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AC" w:rsidRPr="009712AC" w:rsidRDefault="00D4627C" w:rsidP="009712AC">
      <w:pPr>
        <w:autoSpaceDE w:val="0"/>
        <w:autoSpaceDN w:val="0"/>
        <w:adjustRightInd w:val="0"/>
        <w:jc w:val="left"/>
        <w:rPr>
          <w:rFonts w:ascii="ＭＳ 明朝" w:hAnsi="ＭＳ 明朝" w:cs="MS UI Gothic"/>
          <w:kern w:val="0"/>
          <w:sz w:val="22"/>
          <w:szCs w:val="22"/>
          <w:lang w:val="ja-JP"/>
        </w:rPr>
      </w:pPr>
      <w:r>
        <w:rPr>
          <w:rFonts w:ascii="ＭＳ 明朝" w:hAnsi="ＭＳ 明朝" w:cs="MS UI Gothic"/>
          <w:noProof/>
          <w:kern w:val="0"/>
          <w:sz w:val="22"/>
          <w:szCs w:val="22"/>
        </w:rPr>
        <w:pict>
          <v:shapetype id="_x0000_t202" coordsize="21600,21600" o:spt="202" path="m,l,21600r21600,l21600,xe">
            <v:stroke joinstyle="miter"/>
            <v:path gradientshapeok="t" o:connecttype="rect"/>
          </v:shapetype>
          <v:shape id="_x0000_s1031" type="#_x0000_t202" style="position:absolute;margin-left:15.9pt;margin-top:.05pt;width:157.35pt;height:44.95pt;z-index:251657216">
            <v:textbox inset="5.85pt,.7pt,5.85pt,.7pt">
              <w:txbxContent>
                <w:p w:rsidR="004C6AB0" w:rsidRDefault="004C6AB0">
                  <w:r>
                    <w:rPr>
                      <w:rFonts w:hint="eastAsia"/>
                    </w:rPr>
                    <w:t>あくまでも記入例です。</w:t>
                  </w:r>
                </w:p>
                <w:p w:rsidR="004C6AB0" w:rsidRDefault="004C6AB0">
                  <w:r>
                    <w:rPr>
                      <w:rFonts w:hint="eastAsia"/>
                    </w:rPr>
                    <w:t>現場に則した内容とすること。</w:t>
                  </w:r>
                </w:p>
              </w:txbxContent>
            </v:textbox>
          </v:shape>
        </w:pict>
      </w:r>
    </w:p>
    <w:p w:rsidR="009712AC" w:rsidRDefault="00D4627C" w:rsidP="009712AC">
      <w:pPr>
        <w:autoSpaceDE w:val="0"/>
        <w:autoSpaceDN w:val="0"/>
        <w:adjustRightInd w:val="0"/>
        <w:jc w:val="right"/>
        <w:rPr>
          <w:rFonts w:ascii="ＭＳ 明朝" w:hAnsi="ＭＳ 明朝" w:cs="MS UI Gothic"/>
          <w:kern w:val="0"/>
          <w:sz w:val="22"/>
          <w:szCs w:val="22"/>
          <w:lang w:val="ja-JP"/>
        </w:rPr>
      </w:pPr>
      <w:r>
        <w:rPr>
          <w:rFonts w:ascii="ＭＳ 明朝" w:hAnsi="ＭＳ 明朝" w:cs="MS UI Gothic" w:hint="eastAsia"/>
          <w:kern w:val="0"/>
          <w:sz w:val="22"/>
          <w:szCs w:val="22"/>
          <w:lang w:val="ja-JP"/>
        </w:rPr>
        <w:t>令和</w:t>
      </w:r>
      <w:r w:rsidR="005F31E9">
        <w:rPr>
          <w:rFonts w:ascii="ＭＳ 明朝" w:hAnsi="ＭＳ 明朝" w:cs="MS UI Gothic" w:hint="eastAsia"/>
          <w:kern w:val="0"/>
          <w:sz w:val="22"/>
          <w:szCs w:val="22"/>
          <w:lang w:val="ja-JP"/>
        </w:rPr>
        <w:t xml:space="preserve">　</w:t>
      </w:r>
      <w:r w:rsidR="009712AC" w:rsidRPr="009712AC">
        <w:rPr>
          <w:rFonts w:ascii="ＭＳ 明朝" w:hAnsi="ＭＳ 明朝" w:cs="MS UI Gothic" w:hint="eastAsia"/>
          <w:kern w:val="0"/>
          <w:sz w:val="22"/>
          <w:szCs w:val="22"/>
          <w:lang w:val="ja-JP"/>
        </w:rPr>
        <w:t xml:space="preserve">　年</w:t>
      </w:r>
      <w:r w:rsidR="005F31E9">
        <w:rPr>
          <w:rFonts w:ascii="ＭＳ 明朝" w:hAnsi="ＭＳ 明朝" w:cs="MS UI Gothic" w:hint="eastAsia"/>
          <w:kern w:val="0"/>
          <w:sz w:val="22"/>
          <w:szCs w:val="22"/>
          <w:lang w:val="ja-JP"/>
        </w:rPr>
        <w:t xml:space="preserve">　</w:t>
      </w:r>
      <w:r w:rsidR="009712AC" w:rsidRPr="009712AC">
        <w:rPr>
          <w:rFonts w:ascii="ＭＳ 明朝" w:hAnsi="ＭＳ 明朝" w:cs="MS UI Gothic" w:hint="eastAsia"/>
          <w:kern w:val="0"/>
          <w:sz w:val="22"/>
          <w:szCs w:val="22"/>
          <w:lang w:val="ja-JP"/>
        </w:rPr>
        <w:t xml:space="preserve">　月</w:t>
      </w:r>
      <w:r w:rsidR="005F31E9">
        <w:rPr>
          <w:rFonts w:ascii="ＭＳ 明朝" w:hAnsi="ＭＳ 明朝" w:cs="MS UI Gothic" w:hint="eastAsia"/>
          <w:kern w:val="0"/>
          <w:sz w:val="22"/>
          <w:szCs w:val="22"/>
          <w:lang w:val="ja-JP"/>
        </w:rPr>
        <w:t xml:space="preserve">　</w:t>
      </w:r>
      <w:r w:rsidR="009712AC" w:rsidRPr="009712AC">
        <w:rPr>
          <w:rFonts w:ascii="ＭＳ 明朝" w:hAnsi="ＭＳ 明朝" w:cs="MS UI Gothic" w:hint="eastAsia"/>
          <w:kern w:val="0"/>
          <w:sz w:val="22"/>
          <w:szCs w:val="22"/>
          <w:lang w:val="ja-JP"/>
        </w:rPr>
        <w:t xml:space="preserve">　日</w:t>
      </w:r>
    </w:p>
    <w:p w:rsidR="009712AC" w:rsidRDefault="009712AC" w:rsidP="009712AC">
      <w:pPr>
        <w:autoSpaceDE w:val="0"/>
        <w:autoSpaceDN w:val="0"/>
        <w:adjustRightInd w:val="0"/>
        <w:jc w:val="right"/>
        <w:rPr>
          <w:rFonts w:ascii="ＭＳ 明朝" w:hAnsi="ＭＳ 明朝" w:cs="MS UI Gothic"/>
          <w:kern w:val="0"/>
          <w:sz w:val="22"/>
          <w:szCs w:val="22"/>
          <w:lang w:val="ja-JP"/>
        </w:rPr>
      </w:pPr>
    </w:p>
    <w:p w:rsidR="00D43E84" w:rsidRPr="009712AC" w:rsidRDefault="00D43E84" w:rsidP="009712AC">
      <w:pPr>
        <w:autoSpaceDE w:val="0"/>
        <w:autoSpaceDN w:val="0"/>
        <w:adjustRightInd w:val="0"/>
        <w:jc w:val="right"/>
        <w:rPr>
          <w:rFonts w:ascii="ＭＳ 明朝" w:hAnsi="ＭＳ 明朝" w:cs="MS UI Gothic"/>
          <w:kern w:val="0"/>
          <w:sz w:val="22"/>
          <w:szCs w:val="22"/>
          <w:lang w:val="ja-JP"/>
        </w:rPr>
      </w:pPr>
    </w:p>
    <w:p w:rsidR="009712AC" w:rsidRPr="00D43E84" w:rsidRDefault="009712AC" w:rsidP="009712AC">
      <w:pPr>
        <w:autoSpaceDE w:val="0"/>
        <w:autoSpaceDN w:val="0"/>
        <w:adjustRightInd w:val="0"/>
        <w:jc w:val="center"/>
        <w:rPr>
          <w:rFonts w:ascii="ＭＳ 明朝" w:hAnsi="ＭＳ 明朝" w:cs="MS UI Gothic"/>
          <w:b/>
          <w:kern w:val="0"/>
          <w:sz w:val="28"/>
          <w:szCs w:val="28"/>
          <w:lang w:val="ja-JP"/>
        </w:rPr>
      </w:pPr>
      <w:r w:rsidRPr="00D43E84">
        <w:rPr>
          <w:rFonts w:ascii="ＭＳ 明朝" w:hAnsi="ＭＳ 明朝" w:cs="MS UI Gothic" w:hint="eastAsia"/>
          <w:b/>
          <w:kern w:val="0"/>
          <w:sz w:val="28"/>
          <w:szCs w:val="28"/>
          <w:lang w:val="ja-JP"/>
        </w:rPr>
        <w:t>施　工　計　画　書</w:t>
      </w:r>
    </w:p>
    <w:p w:rsidR="009712AC" w:rsidRDefault="009712AC" w:rsidP="009712AC">
      <w:pPr>
        <w:autoSpaceDE w:val="0"/>
        <w:autoSpaceDN w:val="0"/>
        <w:adjustRightInd w:val="0"/>
        <w:ind w:firstLineChars="100" w:firstLine="220"/>
        <w:jc w:val="left"/>
        <w:rPr>
          <w:rFonts w:ascii="ＭＳ 明朝" w:hAnsi="ＭＳ 明朝" w:cs="MS UI Gothic"/>
          <w:kern w:val="0"/>
          <w:sz w:val="22"/>
          <w:szCs w:val="22"/>
          <w:lang w:val="ja-JP"/>
        </w:rPr>
      </w:pPr>
    </w:p>
    <w:p w:rsidR="009712AC" w:rsidRPr="00D43E84" w:rsidRDefault="009B7876" w:rsidP="009712AC">
      <w:pPr>
        <w:autoSpaceDE w:val="0"/>
        <w:autoSpaceDN w:val="0"/>
        <w:adjustRightInd w:val="0"/>
        <w:ind w:firstLineChars="100" w:firstLine="220"/>
        <w:jc w:val="left"/>
        <w:rPr>
          <w:rFonts w:ascii="ＭＳ 明朝" w:hAnsi="ＭＳ 明朝" w:cs="MS UI Gothic"/>
          <w:kern w:val="0"/>
          <w:sz w:val="22"/>
          <w:szCs w:val="22"/>
          <w:lang w:val="ja-JP"/>
        </w:rPr>
      </w:pPr>
      <w:r w:rsidRPr="00D43E84">
        <w:rPr>
          <w:rFonts w:ascii="ＭＳ 明朝" w:hAnsi="ＭＳ 明朝" w:cs="MS UI Gothic" w:hint="eastAsia"/>
          <w:kern w:val="0"/>
          <w:sz w:val="22"/>
          <w:szCs w:val="22"/>
          <w:lang w:val="ja-JP"/>
        </w:rPr>
        <w:t>総括</w:t>
      </w:r>
      <w:r w:rsidR="009712AC" w:rsidRPr="00D43E84">
        <w:rPr>
          <w:rFonts w:ascii="ＭＳ 明朝" w:hAnsi="ＭＳ 明朝" w:cs="MS UI Gothic" w:hint="eastAsia"/>
          <w:kern w:val="0"/>
          <w:sz w:val="22"/>
          <w:szCs w:val="22"/>
          <w:lang w:val="ja-JP"/>
        </w:rPr>
        <w:t>監督員</w:t>
      </w:r>
    </w:p>
    <w:p w:rsidR="009712AC" w:rsidRDefault="009712AC" w:rsidP="009712AC">
      <w:pPr>
        <w:autoSpaceDE w:val="0"/>
        <w:autoSpaceDN w:val="0"/>
        <w:adjustRightInd w:val="0"/>
        <w:rPr>
          <w:rFonts w:ascii="ＭＳ 明朝" w:hAnsi="ＭＳ 明朝" w:cs="MS UI Gothic"/>
          <w:kern w:val="0"/>
          <w:sz w:val="22"/>
          <w:szCs w:val="22"/>
          <w:lang w:val="ja-JP"/>
        </w:rPr>
      </w:pPr>
      <w:r>
        <w:rPr>
          <w:rFonts w:ascii="ＭＳ 明朝" w:hAnsi="ＭＳ 明朝" w:cs="MS UI Gothic" w:hint="eastAsia"/>
          <w:kern w:val="0"/>
          <w:sz w:val="22"/>
          <w:szCs w:val="22"/>
          <w:lang w:val="ja-JP"/>
        </w:rPr>
        <w:t xml:space="preserve">　　　　　　　　　　　　　　</w:t>
      </w:r>
      <w:r w:rsidRPr="009712AC">
        <w:rPr>
          <w:rFonts w:ascii="ＭＳ 明朝" w:hAnsi="ＭＳ 明朝" w:cs="MS UI Gothic" w:hint="eastAsia"/>
          <w:kern w:val="0"/>
          <w:sz w:val="22"/>
          <w:szCs w:val="22"/>
          <w:lang w:val="ja-JP"/>
        </w:rPr>
        <w:t>様</w:t>
      </w:r>
    </w:p>
    <w:p w:rsidR="009712AC" w:rsidRPr="009712AC" w:rsidRDefault="009712AC" w:rsidP="009712AC">
      <w:pPr>
        <w:autoSpaceDE w:val="0"/>
        <w:autoSpaceDN w:val="0"/>
        <w:adjustRightInd w:val="0"/>
        <w:rPr>
          <w:rFonts w:ascii="ＭＳ 明朝" w:hAnsi="ＭＳ 明朝" w:cs="MS UI Gothic"/>
          <w:kern w:val="0"/>
          <w:sz w:val="22"/>
          <w:szCs w:val="22"/>
          <w:lang w:val="ja-JP"/>
        </w:rPr>
      </w:pPr>
    </w:p>
    <w:p w:rsidR="009712AC" w:rsidRPr="009712AC" w:rsidRDefault="00EF574E" w:rsidP="009712AC">
      <w:pPr>
        <w:autoSpaceDE w:val="0"/>
        <w:autoSpaceDN w:val="0"/>
        <w:adjustRightInd w:val="0"/>
        <w:ind w:firstLineChars="2900" w:firstLine="638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受注者</w:t>
      </w:r>
    </w:p>
    <w:p w:rsidR="009712AC" w:rsidRDefault="009712AC" w:rsidP="009712AC">
      <w:pPr>
        <w:autoSpaceDE w:val="0"/>
        <w:autoSpaceDN w:val="0"/>
        <w:adjustRightInd w:val="0"/>
        <w:ind w:firstLineChars="2900" w:firstLine="6380"/>
        <w:jc w:val="left"/>
        <w:rPr>
          <w:rFonts w:ascii="ＭＳ 明朝" w:hAnsi="ＭＳ 明朝" w:cs="MS UI Gothic"/>
          <w:kern w:val="0"/>
          <w:sz w:val="22"/>
          <w:szCs w:val="22"/>
          <w:lang w:val="ja-JP"/>
        </w:rPr>
      </w:pPr>
      <w:r w:rsidRPr="009712AC">
        <w:rPr>
          <w:rFonts w:ascii="ＭＳ 明朝" w:hAnsi="ＭＳ 明朝" w:cs="MS UI Gothic" w:hint="eastAsia"/>
          <w:kern w:val="0"/>
          <w:sz w:val="22"/>
          <w:szCs w:val="22"/>
          <w:lang w:val="ja-JP"/>
        </w:rPr>
        <w:t>現場代理人</w:t>
      </w:r>
      <w:r>
        <w:rPr>
          <w:rFonts w:ascii="ＭＳ 明朝" w:hAnsi="ＭＳ 明朝" w:cs="MS UI Gothic" w:hint="eastAsia"/>
          <w:kern w:val="0"/>
          <w:sz w:val="22"/>
          <w:szCs w:val="22"/>
          <w:lang w:val="ja-JP"/>
        </w:rPr>
        <w:t xml:space="preserve">　　　　　　　　</w:t>
      </w:r>
      <w:bookmarkStart w:id="0" w:name="_GoBack"/>
      <w:bookmarkEnd w:id="0"/>
    </w:p>
    <w:p w:rsidR="009712AC" w:rsidRPr="009712AC" w:rsidRDefault="009712AC" w:rsidP="009712AC">
      <w:pPr>
        <w:autoSpaceDE w:val="0"/>
        <w:autoSpaceDN w:val="0"/>
        <w:adjustRightInd w:val="0"/>
        <w:ind w:firstLineChars="2900" w:firstLine="6380"/>
        <w:jc w:val="left"/>
        <w:rPr>
          <w:rFonts w:ascii="ＭＳ 明朝" w:hAnsi="ＭＳ 明朝" w:cs="MS UI Gothic"/>
          <w:kern w:val="0"/>
          <w:sz w:val="22"/>
          <w:szCs w:val="22"/>
          <w:lang w:val="ja-JP"/>
        </w:rPr>
      </w:pPr>
    </w:p>
    <w:p w:rsidR="00176AE6" w:rsidRDefault="00176AE6" w:rsidP="009712AC">
      <w:pPr>
        <w:autoSpaceDE w:val="0"/>
        <w:autoSpaceDN w:val="0"/>
        <w:adjustRightInd w:val="0"/>
        <w:jc w:val="center"/>
        <w:rPr>
          <w:rFonts w:ascii="ＭＳ 明朝" w:hAnsi="ＭＳ 明朝" w:cs="MS UI Gothic"/>
          <w:kern w:val="0"/>
          <w:sz w:val="24"/>
          <w:lang w:val="ja-JP"/>
        </w:rPr>
      </w:pPr>
    </w:p>
    <w:p w:rsidR="009712AC" w:rsidRPr="00D43E84" w:rsidRDefault="009712AC" w:rsidP="009712AC">
      <w:pPr>
        <w:autoSpaceDE w:val="0"/>
        <w:autoSpaceDN w:val="0"/>
        <w:adjustRightInd w:val="0"/>
        <w:jc w:val="center"/>
        <w:rPr>
          <w:rFonts w:ascii="ＭＳ 明朝" w:hAnsi="ＭＳ 明朝" w:cs="MS UI Gothic"/>
          <w:kern w:val="0"/>
          <w:sz w:val="24"/>
          <w:lang w:val="ja-JP"/>
        </w:rPr>
      </w:pPr>
      <w:r w:rsidRPr="00D43E84">
        <w:rPr>
          <w:rFonts w:ascii="ＭＳ 明朝" w:hAnsi="ＭＳ 明朝" w:cs="MS UI Gothic" w:hint="eastAsia"/>
          <w:kern w:val="0"/>
          <w:sz w:val="24"/>
          <w:lang w:val="ja-JP"/>
        </w:rPr>
        <w:t xml:space="preserve">　　年度　　　　　　　　工事　施工計画書について</w:t>
      </w:r>
      <w:r w:rsidRPr="00D43E84">
        <w:rPr>
          <w:rFonts w:ascii="ＭＳ 明朝" w:hAnsi="ＭＳ 明朝" w:cs="MS UI Gothic"/>
          <w:kern w:val="0"/>
          <w:sz w:val="24"/>
          <w:lang w:val="ja-JP"/>
        </w:rPr>
        <w:t>(</w:t>
      </w:r>
      <w:r w:rsidRPr="00D43E84">
        <w:rPr>
          <w:rFonts w:ascii="ＭＳ 明朝" w:hAnsi="ＭＳ 明朝" w:cs="MS UI Gothic" w:hint="eastAsia"/>
          <w:kern w:val="0"/>
          <w:sz w:val="24"/>
          <w:lang w:val="ja-JP"/>
        </w:rPr>
        <w:t>提出</w:t>
      </w:r>
      <w:r w:rsidRPr="00D43E84">
        <w:rPr>
          <w:rFonts w:ascii="ＭＳ 明朝" w:hAnsi="ＭＳ 明朝" w:cs="MS UI Gothic"/>
          <w:kern w:val="0"/>
          <w:sz w:val="24"/>
          <w:lang w:val="ja-JP"/>
        </w:rPr>
        <w:t>)</w:t>
      </w:r>
    </w:p>
    <w:p w:rsidR="009712AC" w:rsidRPr="009712AC" w:rsidRDefault="009712AC" w:rsidP="009712AC">
      <w:pPr>
        <w:autoSpaceDE w:val="0"/>
        <w:autoSpaceDN w:val="0"/>
        <w:adjustRightInd w:val="0"/>
        <w:jc w:val="center"/>
        <w:rPr>
          <w:rFonts w:ascii="ＭＳ 明朝" w:hAnsi="ＭＳ 明朝" w:cs="MS UI Gothic"/>
          <w:kern w:val="0"/>
          <w:sz w:val="22"/>
          <w:szCs w:val="22"/>
          <w:lang w:val="ja-JP"/>
        </w:rPr>
      </w:pPr>
    </w:p>
    <w:p w:rsidR="009712AC" w:rsidRDefault="009712AC" w:rsidP="009712AC">
      <w:pPr>
        <w:autoSpaceDE w:val="0"/>
        <w:autoSpaceDN w:val="0"/>
        <w:adjustRightInd w:val="0"/>
        <w:jc w:val="left"/>
        <w:rPr>
          <w:rFonts w:ascii="ＭＳ 明朝" w:hAnsi="ＭＳ 明朝" w:cs="MS UI Gothic"/>
          <w:kern w:val="0"/>
          <w:sz w:val="22"/>
          <w:szCs w:val="22"/>
          <w:lang w:val="ja-JP"/>
        </w:rPr>
      </w:pPr>
      <w:r w:rsidRPr="009712AC">
        <w:rPr>
          <w:rFonts w:ascii="ＭＳ 明朝" w:hAnsi="ＭＳ 明朝" w:cs="MS UI Gothic" w:hint="eastAsia"/>
          <w:kern w:val="0"/>
          <w:sz w:val="22"/>
          <w:szCs w:val="22"/>
          <w:lang w:val="ja-JP"/>
        </w:rPr>
        <w:t>標記について土木工事共通仕様書第</w:t>
      </w:r>
      <w:r w:rsidRPr="009712AC">
        <w:rPr>
          <w:rFonts w:ascii="ＭＳ 明朝" w:hAnsi="ＭＳ 明朝" w:cs="MS UI Gothic"/>
          <w:kern w:val="0"/>
          <w:sz w:val="22"/>
          <w:szCs w:val="22"/>
          <w:lang w:val="ja-JP"/>
        </w:rPr>
        <w:t>1</w:t>
      </w:r>
      <w:r w:rsidRPr="009712AC">
        <w:rPr>
          <w:rFonts w:ascii="ＭＳ 明朝" w:hAnsi="ＭＳ 明朝" w:cs="MS UI Gothic" w:hint="eastAsia"/>
          <w:kern w:val="0"/>
          <w:sz w:val="22"/>
          <w:szCs w:val="22"/>
          <w:lang w:val="ja-JP"/>
        </w:rPr>
        <w:t>編</w:t>
      </w:r>
      <w:r w:rsidRPr="009712AC">
        <w:rPr>
          <w:rFonts w:ascii="ＭＳ 明朝" w:hAnsi="ＭＳ 明朝" w:cs="MS UI Gothic"/>
          <w:kern w:val="0"/>
          <w:sz w:val="22"/>
          <w:szCs w:val="22"/>
          <w:lang w:val="ja-JP"/>
        </w:rPr>
        <w:t>1-1-4</w:t>
      </w:r>
      <w:r w:rsidRPr="009712AC">
        <w:rPr>
          <w:rFonts w:ascii="ＭＳ 明朝" w:hAnsi="ＭＳ 明朝" w:cs="MS UI Gothic" w:hint="eastAsia"/>
          <w:kern w:val="0"/>
          <w:sz w:val="22"/>
          <w:szCs w:val="22"/>
          <w:lang w:val="ja-JP"/>
        </w:rPr>
        <w:t>第</w:t>
      </w:r>
      <w:r w:rsidRPr="009712AC">
        <w:rPr>
          <w:rFonts w:ascii="ＭＳ 明朝" w:hAnsi="ＭＳ 明朝" w:cs="MS UI Gothic"/>
          <w:kern w:val="0"/>
          <w:sz w:val="22"/>
          <w:szCs w:val="22"/>
          <w:lang w:val="ja-JP"/>
        </w:rPr>
        <w:t>1</w:t>
      </w:r>
      <w:r w:rsidRPr="009712AC">
        <w:rPr>
          <w:rFonts w:ascii="ＭＳ 明朝" w:hAnsi="ＭＳ 明朝" w:cs="MS UI Gothic" w:hint="eastAsia"/>
          <w:kern w:val="0"/>
          <w:sz w:val="22"/>
          <w:szCs w:val="22"/>
          <w:lang w:val="ja-JP"/>
        </w:rPr>
        <w:t>項に基づき提出します。</w:t>
      </w:r>
    </w:p>
    <w:p w:rsidR="009712AC" w:rsidRDefault="009712AC" w:rsidP="009712AC">
      <w:pPr>
        <w:autoSpaceDE w:val="0"/>
        <w:autoSpaceDN w:val="0"/>
        <w:adjustRightInd w:val="0"/>
        <w:jc w:val="left"/>
        <w:rPr>
          <w:rFonts w:ascii="ＭＳ 明朝" w:hAnsi="ＭＳ 明朝" w:cs="MS UI Gothic"/>
          <w:kern w:val="0"/>
          <w:sz w:val="22"/>
          <w:szCs w:val="22"/>
          <w:lang w:val="ja-JP"/>
        </w:rPr>
      </w:pPr>
    </w:p>
    <w:p w:rsidR="00D43E84" w:rsidRPr="009712AC" w:rsidRDefault="00D43E84" w:rsidP="009712AC">
      <w:pPr>
        <w:autoSpaceDE w:val="0"/>
        <w:autoSpaceDN w:val="0"/>
        <w:adjustRightInd w:val="0"/>
        <w:jc w:val="left"/>
        <w:rPr>
          <w:rFonts w:ascii="ＭＳ 明朝" w:hAnsi="ＭＳ 明朝" w:cs="MS UI Gothic"/>
          <w:kern w:val="0"/>
          <w:sz w:val="22"/>
          <w:szCs w:val="22"/>
          <w:lang w:val="ja-JP"/>
        </w:rPr>
      </w:pPr>
    </w:p>
    <w:p w:rsidR="009712AC" w:rsidRPr="009712AC" w:rsidRDefault="009712AC" w:rsidP="009712AC">
      <w:pPr>
        <w:autoSpaceDE w:val="0"/>
        <w:autoSpaceDN w:val="0"/>
        <w:adjustRightInd w:val="0"/>
        <w:jc w:val="center"/>
        <w:rPr>
          <w:rFonts w:ascii="ＭＳ 明朝" w:hAnsi="ＭＳ 明朝" w:cs="MS UI Gothic"/>
          <w:b/>
          <w:kern w:val="0"/>
          <w:sz w:val="24"/>
          <w:lang w:val="ja-JP"/>
        </w:rPr>
      </w:pPr>
      <w:r w:rsidRPr="009712AC">
        <w:rPr>
          <w:rFonts w:ascii="ＭＳ 明朝" w:hAnsi="ＭＳ 明朝" w:cs="MS UI Gothic" w:hint="eastAsia"/>
          <w:b/>
          <w:kern w:val="0"/>
          <w:sz w:val="24"/>
          <w:lang w:val="ja-JP"/>
        </w:rPr>
        <w:t>目</w:t>
      </w:r>
      <w:r>
        <w:rPr>
          <w:rFonts w:ascii="ＭＳ 明朝" w:hAnsi="ＭＳ 明朝" w:cs="MS UI Gothic" w:hint="eastAsia"/>
          <w:b/>
          <w:kern w:val="0"/>
          <w:sz w:val="24"/>
          <w:lang w:val="ja-JP"/>
        </w:rPr>
        <w:t xml:space="preserve">　　　　　</w:t>
      </w:r>
      <w:r w:rsidRPr="009712AC">
        <w:rPr>
          <w:rFonts w:ascii="ＭＳ 明朝" w:hAnsi="ＭＳ 明朝" w:cs="MS UI Gothic" w:hint="eastAsia"/>
          <w:b/>
          <w:kern w:val="0"/>
          <w:sz w:val="24"/>
          <w:lang w:val="ja-JP"/>
        </w:rPr>
        <w:t>次</w:t>
      </w:r>
    </w:p>
    <w:p w:rsidR="009712AC" w:rsidRDefault="009712AC" w:rsidP="009712AC">
      <w:pPr>
        <w:autoSpaceDE w:val="0"/>
        <w:autoSpaceDN w:val="0"/>
        <w:adjustRightInd w:val="0"/>
        <w:jc w:val="left"/>
        <w:rPr>
          <w:rFonts w:ascii="ＭＳ 明朝" w:hAnsi="ＭＳ 明朝" w:cs="MS UI Gothic"/>
          <w:kern w:val="0"/>
          <w:sz w:val="22"/>
          <w:szCs w:val="22"/>
          <w:lang w:val="ja-JP"/>
        </w:rPr>
      </w:pPr>
    </w:p>
    <w:p w:rsidR="009712AC" w:rsidRPr="009712AC" w:rsidRDefault="009712AC" w:rsidP="00176AE6">
      <w:pPr>
        <w:tabs>
          <w:tab w:val="left" w:pos="3570"/>
        </w:tabs>
        <w:autoSpaceDE w:val="0"/>
        <w:autoSpaceDN w:val="0"/>
        <w:adjustRightInd w:val="0"/>
        <w:ind w:firstLineChars="700" w:firstLine="1540"/>
        <w:jc w:val="left"/>
        <w:rPr>
          <w:rFonts w:ascii="ＭＳ 明朝" w:hAnsi="ＭＳ 明朝" w:cs="MS UI Gothic"/>
          <w:kern w:val="0"/>
          <w:sz w:val="22"/>
          <w:szCs w:val="22"/>
          <w:u w:val="single"/>
          <w:lang w:val="ja-JP"/>
        </w:rPr>
      </w:pPr>
      <w:r w:rsidRPr="009712AC">
        <w:rPr>
          <w:rFonts w:ascii="ＭＳ 明朝" w:hAnsi="ＭＳ 明朝" w:cs="MS UI Gothic"/>
          <w:kern w:val="0"/>
          <w:sz w:val="22"/>
          <w:szCs w:val="22"/>
          <w:lang w:val="ja-JP"/>
        </w:rPr>
        <w:t>1.</w:t>
      </w:r>
      <w:r w:rsidRPr="009712AC">
        <w:rPr>
          <w:rFonts w:ascii="ＭＳ 明朝" w:hAnsi="ＭＳ 明朝" w:cs="MS UI Gothic" w:hint="eastAsia"/>
          <w:kern w:val="0"/>
          <w:sz w:val="22"/>
          <w:szCs w:val="22"/>
          <w:lang w:val="ja-JP"/>
        </w:rPr>
        <w:t>現場組織表</w:t>
      </w:r>
      <w:r w:rsidR="00176AE6">
        <w:rPr>
          <w:rFonts w:ascii="ＭＳ 明朝" w:hAnsi="ＭＳ 明朝" w:cs="MS UI Gothic" w:hint="eastAsia"/>
          <w:kern w:val="0"/>
          <w:sz w:val="22"/>
          <w:szCs w:val="22"/>
          <w:lang w:val="ja-JP"/>
        </w:rPr>
        <w:tab/>
      </w:r>
      <w:r w:rsidR="00A743E9">
        <w:rPr>
          <w:rFonts w:ascii="ＭＳ 明朝" w:hAnsi="ＭＳ 明朝" w:cs="MS UI Gothic" w:hint="eastAsia"/>
          <w:kern w:val="0"/>
          <w:sz w:val="22"/>
          <w:szCs w:val="22"/>
          <w:lang w:val="ja-JP"/>
        </w:rPr>
        <w:t>……………………………………………</w:t>
      </w:r>
      <w:r w:rsidR="005F31E9">
        <w:rPr>
          <w:rFonts w:ascii="ＭＳ 明朝" w:hAnsi="ＭＳ 明朝" w:cs="MS UI Gothic" w:hint="eastAsia"/>
          <w:kern w:val="0"/>
          <w:sz w:val="22"/>
          <w:szCs w:val="22"/>
          <w:lang w:val="ja-JP"/>
        </w:rPr>
        <w:t>…</w:t>
      </w:r>
      <w:r w:rsidR="00A743E9">
        <w:rPr>
          <w:rFonts w:ascii="ＭＳ 明朝" w:hAnsi="ＭＳ 明朝" w:cs="MS UI Gothic" w:hint="eastAsia"/>
          <w:kern w:val="0"/>
          <w:sz w:val="22"/>
          <w:szCs w:val="22"/>
          <w:lang w:val="ja-JP"/>
        </w:rPr>
        <w:t xml:space="preserve">　○</w:t>
      </w:r>
    </w:p>
    <w:p w:rsidR="009712AC" w:rsidRPr="009712AC" w:rsidRDefault="009712AC" w:rsidP="00176AE6">
      <w:pPr>
        <w:tabs>
          <w:tab w:val="left" w:pos="3570"/>
        </w:tabs>
        <w:autoSpaceDE w:val="0"/>
        <w:autoSpaceDN w:val="0"/>
        <w:adjustRightInd w:val="0"/>
        <w:ind w:firstLineChars="700" w:firstLine="1540"/>
        <w:jc w:val="left"/>
        <w:rPr>
          <w:rFonts w:ascii="ＭＳ 明朝" w:hAnsi="ＭＳ 明朝" w:cs="MS UI Gothic"/>
          <w:kern w:val="0"/>
          <w:sz w:val="22"/>
          <w:szCs w:val="22"/>
          <w:lang w:val="ja-JP"/>
        </w:rPr>
      </w:pPr>
      <w:r w:rsidRPr="009712AC">
        <w:rPr>
          <w:rFonts w:ascii="ＭＳ 明朝" w:hAnsi="ＭＳ 明朝" w:cs="MS UI Gothic"/>
          <w:kern w:val="0"/>
          <w:sz w:val="22"/>
          <w:szCs w:val="22"/>
          <w:lang w:val="ja-JP"/>
        </w:rPr>
        <w:t>2</w:t>
      </w:r>
      <w:r w:rsidR="00A743E9">
        <w:rPr>
          <w:rFonts w:ascii="ＭＳ 明朝" w:hAnsi="ＭＳ 明朝" w:cs="MS UI Gothic" w:hint="eastAsia"/>
          <w:kern w:val="0"/>
          <w:sz w:val="22"/>
          <w:szCs w:val="22"/>
          <w:lang w:val="ja-JP"/>
        </w:rPr>
        <w:t>.</w:t>
      </w:r>
      <w:r w:rsidRPr="009712AC">
        <w:rPr>
          <w:rFonts w:ascii="ＭＳ 明朝" w:hAnsi="ＭＳ 明朝" w:cs="MS UI Gothic" w:hint="eastAsia"/>
          <w:kern w:val="0"/>
          <w:sz w:val="22"/>
          <w:szCs w:val="22"/>
          <w:lang w:val="ja-JP"/>
        </w:rPr>
        <w:t>安全管理</w:t>
      </w:r>
      <w:r w:rsidR="00176AE6">
        <w:rPr>
          <w:rFonts w:ascii="ＭＳ 明朝" w:hAnsi="ＭＳ 明朝" w:cs="MS UI Gothic" w:hint="eastAsia"/>
          <w:kern w:val="0"/>
          <w:sz w:val="22"/>
          <w:szCs w:val="22"/>
          <w:lang w:val="ja-JP"/>
        </w:rPr>
        <w:tab/>
      </w:r>
      <w:r w:rsidR="00A743E9">
        <w:rPr>
          <w:rFonts w:ascii="ＭＳ 明朝" w:hAnsi="ＭＳ 明朝" w:cs="MS UI Gothic" w:hint="eastAsia"/>
          <w:kern w:val="0"/>
          <w:sz w:val="22"/>
          <w:szCs w:val="22"/>
          <w:lang w:val="ja-JP"/>
        </w:rPr>
        <w:t>………………………………………………　○</w:t>
      </w:r>
    </w:p>
    <w:p w:rsidR="009712AC" w:rsidRPr="009712AC" w:rsidRDefault="009712AC" w:rsidP="00176AE6">
      <w:pPr>
        <w:tabs>
          <w:tab w:val="left" w:pos="3570"/>
        </w:tabs>
        <w:autoSpaceDE w:val="0"/>
        <w:autoSpaceDN w:val="0"/>
        <w:adjustRightInd w:val="0"/>
        <w:ind w:firstLineChars="700" w:firstLine="1540"/>
        <w:jc w:val="left"/>
        <w:rPr>
          <w:rFonts w:ascii="ＭＳ 明朝" w:hAnsi="ＭＳ 明朝" w:cs="MS UI Gothic"/>
          <w:kern w:val="0"/>
          <w:sz w:val="22"/>
          <w:szCs w:val="22"/>
          <w:lang w:val="ja-JP"/>
        </w:rPr>
      </w:pPr>
      <w:r w:rsidRPr="009712AC">
        <w:rPr>
          <w:rFonts w:ascii="ＭＳ 明朝" w:hAnsi="ＭＳ 明朝" w:cs="MS UI Gothic"/>
          <w:kern w:val="0"/>
          <w:sz w:val="22"/>
          <w:szCs w:val="22"/>
          <w:lang w:val="ja-JP"/>
        </w:rPr>
        <w:t>3,</w:t>
      </w:r>
      <w:r w:rsidRPr="009712AC">
        <w:rPr>
          <w:rFonts w:ascii="ＭＳ 明朝" w:hAnsi="ＭＳ 明朝" w:cs="MS UI Gothic" w:hint="eastAsia"/>
          <w:kern w:val="0"/>
          <w:sz w:val="22"/>
          <w:szCs w:val="22"/>
          <w:lang w:val="ja-JP"/>
        </w:rPr>
        <w:t>緊急時の体制</w:t>
      </w:r>
      <w:r w:rsidR="00176AE6">
        <w:rPr>
          <w:rFonts w:ascii="ＭＳ 明朝" w:hAnsi="ＭＳ 明朝" w:cs="MS UI Gothic" w:hint="eastAsia"/>
          <w:kern w:val="0"/>
          <w:sz w:val="22"/>
          <w:szCs w:val="22"/>
          <w:lang w:val="ja-JP"/>
        </w:rPr>
        <w:tab/>
      </w:r>
      <w:r w:rsidR="00A743E9">
        <w:rPr>
          <w:rFonts w:ascii="ＭＳ 明朝" w:hAnsi="ＭＳ 明朝" w:cs="MS UI Gothic" w:hint="eastAsia"/>
          <w:kern w:val="0"/>
          <w:sz w:val="22"/>
          <w:szCs w:val="22"/>
          <w:lang w:val="ja-JP"/>
        </w:rPr>
        <w:t>…………………………………………</w:t>
      </w:r>
      <w:r w:rsidR="005F31E9">
        <w:rPr>
          <w:rFonts w:ascii="ＭＳ 明朝" w:hAnsi="ＭＳ 明朝" w:cs="MS UI Gothic" w:hint="eastAsia"/>
          <w:kern w:val="0"/>
          <w:sz w:val="22"/>
          <w:szCs w:val="22"/>
          <w:lang w:val="ja-JP"/>
        </w:rPr>
        <w:t>…</w:t>
      </w:r>
      <w:r w:rsidR="00176AE6">
        <w:rPr>
          <w:rFonts w:ascii="ＭＳ 明朝" w:hAnsi="ＭＳ 明朝" w:cs="MS UI Gothic" w:hint="eastAsia"/>
          <w:kern w:val="0"/>
          <w:sz w:val="22"/>
          <w:szCs w:val="22"/>
          <w:lang w:val="ja-JP"/>
        </w:rPr>
        <w:t>…</w:t>
      </w:r>
      <w:r w:rsidR="00A743E9">
        <w:rPr>
          <w:rFonts w:ascii="ＭＳ 明朝" w:hAnsi="ＭＳ 明朝" w:cs="MS UI Gothic" w:hint="eastAsia"/>
          <w:kern w:val="0"/>
          <w:sz w:val="22"/>
          <w:szCs w:val="22"/>
          <w:lang w:val="ja-JP"/>
        </w:rPr>
        <w:t xml:space="preserve">　○</w:t>
      </w:r>
    </w:p>
    <w:p w:rsidR="009712AC" w:rsidRPr="009712AC" w:rsidRDefault="009712AC" w:rsidP="00176AE6">
      <w:pPr>
        <w:tabs>
          <w:tab w:val="left" w:pos="3570"/>
        </w:tabs>
        <w:autoSpaceDE w:val="0"/>
        <w:autoSpaceDN w:val="0"/>
        <w:adjustRightInd w:val="0"/>
        <w:ind w:firstLineChars="700" w:firstLine="1540"/>
        <w:jc w:val="left"/>
        <w:rPr>
          <w:rFonts w:ascii="ＭＳ 明朝" w:hAnsi="ＭＳ 明朝" w:cs="MS UI Gothic"/>
          <w:kern w:val="0"/>
          <w:sz w:val="22"/>
          <w:szCs w:val="22"/>
          <w:lang w:val="ja-JP"/>
        </w:rPr>
      </w:pPr>
      <w:r w:rsidRPr="009712AC">
        <w:rPr>
          <w:rFonts w:ascii="ＭＳ 明朝" w:hAnsi="ＭＳ 明朝" w:cs="MS UI Gothic"/>
          <w:kern w:val="0"/>
          <w:sz w:val="22"/>
          <w:szCs w:val="22"/>
          <w:lang w:val="ja-JP"/>
        </w:rPr>
        <w:t>4</w:t>
      </w:r>
      <w:r w:rsidR="00A743E9">
        <w:rPr>
          <w:rFonts w:ascii="ＭＳ 明朝" w:hAnsi="ＭＳ 明朝" w:cs="MS UI Gothic" w:hint="eastAsia"/>
          <w:kern w:val="0"/>
          <w:sz w:val="22"/>
          <w:szCs w:val="22"/>
          <w:lang w:val="ja-JP"/>
        </w:rPr>
        <w:t>.</w:t>
      </w:r>
      <w:r w:rsidRPr="009712AC">
        <w:rPr>
          <w:rFonts w:ascii="ＭＳ 明朝" w:hAnsi="ＭＳ 明朝" w:cs="MS UI Gothic" w:hint="eastAsia"/>
          <w:kern w:val="0"/>
          <w:sz w:val="22"/>
          <w:szCs w:val="22"/>
          <w:lang w:val="ja-JP"/>
        </w:rPr>
        <w:t>交通管理</w:t>
      </w:r>
      <w:r w:rsidR="00176AE6">
        <w:rPr>
          <w:rFonts w:ascii="ＭＳ 明朝" w:hAnsi="ＭＳ 明朝" w:cs="MS UI Gothic" w:hint="eastAsia"/>
          <w:kern w:val="0"/>
          <w:sz w:val="22"/>
          <w:szCs w:val="22"/>
          <w:lang w:val="ja-JP"/>
        </w:rPr>
        <w:tab/>
      </w:r>
      <w:r w:rsidR="00A743E9">
        <w:rPr>
          <w:rFonts w:ascii="ＭＳ 明朝" w:hAnsi="ＭＳ 明朝" w:cs="MS UI Gothic" w:hint="eastAsia"/>
          <w:kern w:val="0"/>
          <w:sz w:val="22"/>
          <w:szCs w:val="22"/>
          <w:lang w:val="ja-JP"/>
        </w:rPr>
        <w:t>…………………………</w:t>
      </w:r>
      <w:r w:rsidR="00176AE6">
        <w:rPr>
          <w:rFonts w:ascii="ＭＳ 明朝" w:hAnsi="ＭＳ 明朝" w:cs="MS UI Gothic" w:hint="eastAsia"/>
          <w:kern w:val="0"/>
          <w:sz w:val="22"/>
          <w:szCs w:val="22"/>
          <w:lang w:val="ja-JP"/>
        </w:rPr>
        <w:t>…………………</w:t>
      </w:r>
      <w:r w:rsidR="005F31E9">
        <w:rPr>
          <w:rFonts w:ascii="ＭＳ 明朝" w:hAnsi="ＭＳ 明朝" w:cs="MS UI Gothic" w:hint="eastAsia"/>
          <w:kern w:val="0"/>
          <w:sz w:val="22"/>
          <w:szCs w:val="22"/>
          <w:lang w:val="ja-JP"/>
        </w:rPr>
        <w:t>…</w:t>
      </w:r>
      <w:r w:rsidR="00A743E9">
        <w:rPr>
          <w:rFonts w:ascii="ＭＳ 明朝" w:hAnsi="ＭＳ 明朝" w:cs="MS UI Gothic" w:hint="eastAsia"/>
          <w:kern w:val="0"/>
          <w:sz w:val="22"/>
          <w:szCs w:val="22"/>
          <w:lang w:val="ja-JP"/>
        </w:rPr>
        <w:t xml:space="preserve">　○</w:t>
      </w:r>
    </w:p>
    <w:p w:rsidR="009712AC" w:rsidRPr="009712AC" w:rsidRDefault="009712AC" w:rsidP="00176AE6">
      <w:pPr>
        <w:tabs>
          <w:tab w:val="left" w:pos="3570"/>
        </w:tabs>
        <w:autoSpaceDE w:val="0"/>
        <w:autoSpaceDN w:val="0"/>
        <w:adjustRightInd w:val="0"/>
        <w:ind w:firstLineChars="700" w:firstLine="1540"/>
        <w:jc w:val="left"/>
        <w:rPr>
          <w:rFonts w:ascii="ＭＳ 明朝" w:hAnsi="ＭＳ 明朝" w:cs="MS UI Gothic"/>
          <w:kern w:val="0"/>
          <w:sz w:val="22"/>
          <w:szCs w:val="22"/>
          <w:lang w:val="ja-JP"/>
        </w:rPr>
      </w:pPr>
      <w:r w:rsidRPr="009712AC">
        <w:rPr>
          <w:rFonts w:ascii="ＭＳ 明朝" w:hAnsi="ＭＳ 明朝" w:cs="MS UI Gothic"/>
          <w:kern w:val="0"/>
          <w:sz w:val="22"/>
          <w:szCs w:val="22"/>
          <w:lang w:val="ja-JP"/>
        </w:rPr>
        <w:t>5.</w:t>
      </w:r>
      <w:r w:rsidRPr="009712AC">
        <w:rPr>
          <w:rFonts w:ascii="ＭＳ 明朝" w:hAnsi="ＭＳ 明朝" w:cs="MS UI Gothic" w:hint="eastAsia"/>
          <w:kern w:val="0"/>
          <w:sz w:val="22"/>
          <w:szCs w:val="22"/>
          <w:lang w:val="ja-JP"/>
        </w:rPr>
        <w:t>主要資材一覧表</w:t>
      </w:r>
      <w:r w:rsidR="00176AE6">
        <w:rPr>
          <w:rFonts w:ascii="ＭＳ 明朝" w:hAnsi="ＭＳ 明朝" w:cs="MS UI Gothic" w:hint="eastAsia"/>
          <w:kern w:val="0"/>
          <w:sz w:val="22"/>
          <w:szCs w:val="22"/>
          <w:lang w:val="ja-JP"/>
        </w:rPr>
        <w:tab/>
      </w:r>
      <w:r w:rsidR="00A743E9">
        <w:rPr>
          <w:rFonts w:ascii="ＭＳ 明朝" w:hAnsi="ＭＳ 明朝" w:cs="MS UI Gothic" w:hint="eastAsia"/>
          <w:kern w:val="0"/>
          <w:sz w:val="22"/>
          <w:szCs w:val="22"/>
          <w:lang w:val="ja-JP"/>
        </w:rPr>
        <w:t>………………………………………</w:t>
      </w:r>
      <w:r w:rsidR="005F31E9">
        <w:rPr>
          <w:rFonts w:ascii="ＭＳ 明朝" w:hAnsi="ＭＳ 明朝" w:cs="MS UI Gothic" w:hint="eastAsia"/>
          <w:kern w:val="0"/>
          <w:sz w:val="22"/>
          <w:szCs w:val="22"/>
          <w:lang w:val="ja-JP"/>
        </w:rPr>
        <w:t>…</w:t>
      </w:r>
      <w:r w:rsidR="00176AE6">
        <w:rPr>
          <w:rFonts w:ascii="ＭＳ 明朝" w:hAnsi="ＭＳ 明朝" w:cs="MS UI Gothic" w:hint="eastAsia"/>
          <w:kern w:val="0"/>
          <w:sz w:val="22"/>
          <w:szCs w:val="22"/>
          <w:lang w:val="ja-JP"/>
        </w:rPr>
        <w:t>……</w:t>
      </w:r>
      <w:r w:rsidR="00A743E9">
        <w:rPr>
          <w:rFonts w:ascii="ＭＳ 明朝" w:hAnsi="ＭＳ 明朝" w:cs="MS UI Gothic" w:hint="eastAsia"/>
          <w:kern w:val="0"/>
          <w:sz w:val="22"/>
          <w:szCs w:val="22"/>
          <w:lang w:val="ja-JP"/>
        </w:rPr>
        <w:t xml:space="preserve">　○</w:t>
      </w:r>
    </w:p>
    <w:p w:rsidR="00D43E84" w:rsidRDefault="00D43E84" w:rsidP="00176AE6">
      <w:pPr>
        <w:tabs>
          <w:tab w:val="left" w:pos="3570"/>
        </w:tabs>
        <w:autoSpaceDE w:val="0"/>
        <w:autoSpaceDN w:val="0"/>
        <w:adjustRightInd w:val="0"/>
        <w:ind w:firstLineChars="700" w:firstLine="154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6.施工管理</w:t>
      </w:r>
      <w:r w:rsidR="00176AE6">
        <w:rPr>
          <w:rFonts w:ascii="ＭＳ 明朝" w:hAnsi="ＭＳ 明朝" w:cs="MS UI Gothic" w:hint="eastAsia"/>
          <w:kern w:val="0"/>
          <w:sz w:val="22"/>
          <w:szCs w:val="22"/>
          <w:lang w:val="ja-JP"/>
        </w:rPr>
        <w:tab/>
        <w:t>…………………………………………</w:t>
      </w:r>
      <w:r>
        <w:rPr>
          <w:rFonts w:ascii="ＭＳ 明朝" w:hAnsi="ＭＳ 明朝" w:cs="MS UI Gothic" w:hint="eastAsia"/>
          <w:kern w:val="0"/>
          <w:sz w:val="22"/>
          <w:szCs w:val="22"/>
          <w:lang w:val="ja-JP"/>
        </w:rPr>
        <w:t>……　○</w:t>
      </w:r>
    </w:p>
    <w:p w:rsidR="009712AC" w:rsidRPr="009712AC" w:rsidRDefault="00D43E84" w:rsidP="00176AE6">
      <w:pPr>
        <w:tabs>
          <w:tab w:val="left" w:pos="6873"/>
        </w:tabs>
        <w:autoSpaceDE w:val="0"/>
        <w:autoSpaceDN w:val="0"/>
        <w:adjustRightInd w:val="0"/>
        <w:ind w:firstLineChars="700" w:firstLine="154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7</w:t>
      </w:r>
      <w:r w:rsidR="009712AC" w:rsidRPr="009712AC">
        <w:rPr>
          <w:rFonts w:ascii="ＭＳ 明朝" w:hAnsi="ＭＳ 明朝" w:cs="MS UI Gothic"/>
          <w:kern w:val="0"/>
          <w:sz w:val="22"/>
          <w:szCs w:val="22"/>
          <w:lang w:val="ja-JP"/>
        </w:rPr>
        <w:t>.</w:t>
      </w:r>
      <w:r w:rsidR="009712AC" w:rsidRPr="009712AC">
        <w:rPr>
          <w:rFonts w:ascii="ＭＳ 明朝" w:hAnsi="ＭＳ 明朝" w:cs="MS UI Gothic" w:hint="eastAsia"/>
          <w:kern w:val="0"/>
          <w:sz w:val="22"/>
          <w:szCs w:val="22"/>
          <w:lang w:val="ja-JP"/>
        </w:rPr>
        <w:t>再生資源の利用の促進と建設副産物の適正処理方法</w:t>
      </w:r>
      <w:r w:rsidR="00176AE6">
        <w:rPr>
          <w:rFonts w:ascii="ＭＳ 明朝" w:hAnsi="ＭＳ 明朝" w:cs="MS UI Gothic" w:hint="eastAsia"/>
          <w:kern w:val="0"/>
          <w:sz w:val="22"/>
          <w:szCs w:val="22"/>
          <w:lang w:val="ja-JP"/>
        </w:rPr>
        <w:tab/>
      </w:r>
      <w:r w:rsidR="009712AC" w:rsidRPr="009712AC">
        <w:rPr>
          <w:rFonts w:ascii="ＭＳ 明朝" w:hAnsi="ＭＳ 明朝" w:cs="MS UI Gothic" w:hint="eastAsia"/>
          <w:kern w:val="0"/>
          <w:sz w:val="22"/>
          <w:szCs w:val="22"/>
          <w:lang w:val="ja-JP"/>
        </w:rPr>
        <w:t>…</w:t>
      </w:r>
      <w:r w:rsidR="00176AE6">
        <w:rPr>
          <w:rFonts w:ascii="ＭＳ 明朝" w:hAnsi="ＭＳ 明朝" w:cs="MS UI Gothic" w:hint="eastAsia"/>
          <w:kern w:val="0"/>
          <w:sz w:val="22"/>
          <w:szCs w:val="22"/>
          <w:lang w:val="ja-JP"/>
        </w:rPr>
        <w:t>……</w:t>
      </w:r>
      <w:r w:rsidR="005F31E9">
        <w:rPr>
          <w:rFonts w:ascii="ＭＳ 明朝" w:hAnsi="ＭＳ 明朝" w:cs="MS UI Gothic" w:hint="eastAsia"/>
          <w:kern w:val="0"/>
          <w:sz w:val="22"/>
          <w:szCs w:val="22"/>
          <w:lang w:val="ja-JP"/>
        </w:rPr>
        <w:t xml:space="preserve">　</w:t>
      </w:r>
      <w:r w:rsidR="009712AC" w:rsidRPr="009712AC">
        <w:rPr>
          <w:rFonts w:ascii="ＭＳ 明朝" w:hAnsi="ＭＳ 明朝" w:cs="MS UI Gothic" w:hint="eastAsia"/>
          <w:kern w:val="0"/>
          <w:sz w:val="22"/>
          <w:szCs w:val="22"/>
          <w:lang w:val="ja-JP"/>
        </w:rPr>
        <w:t>○</w:t>
      </w:r>
    </w:p>
    <w:p w:rsidR="00061247" w:rsidRDefault="00D43E84" w:rsidP="00176AE6">
      <w:pPr>
        <w:tabs>
          <w:tab w:val="left" w:pos="3570"/>
        </w:tabs>
        <w:ind w:firstLineChars="700" w:firstLine="1540"/>
        <w:rPr>
          <w:rFonts w:ascii="ＭＳ 明朝" w:hAnsi="ＭＳ 明朝" w:cs="MS UI Gothic"/>
          <w:kern w:val="0"/>
          <w:sz w:val="22"/>
          <w:szCs w:val="22"/>
          <w:lang w:val="ja-JP"/>
        </w:rPr>
      </w:pPr>
      <w:r>
        <w:rPr>
          <w:rFonts w:ascii="ＭＳ 明朝" w:hAnsi="ＭＳ 明朝" w:cs="MS UI Gothic" w:hint="eastAsia"/>
          <w:kern w:val="0"/>
          <w:sz w:val="22"/>
          <w:szCs w:val="22"/>
          <w:lang w:val="ja-JP"/>
        </w:rPr>
        <w:t>8</w:t>
      </w:r>
      <w:r w:rsidR="00061247">
        <w:rPr>
          <w:rFonts w:ascii="ＭＳ 明朝" w:hAnsi="ＭＳ 明朝" w:cs="MS UI Gothic" w:hint="eastAsia"/>
          <w:kern w:val="0"/>
          <w:sz w:val="22"/>
          <w:szCs w:val="22"/>
          <w:lang w:val="ja-JP"/>
        </w:rPr>
        <w:t>.創意工夫等</w:t>
      </w:r>
      <w:r w:rsidR="00176AE6">
        <w:rPr>
          <w:rFonts w:ascii="ＭＳ 明朝" w:hAnsi="ＭＳ 明朝" w:cs="MS UI Gothic" w:hint="eastAsia"/>
          <w:kern w:val="0"/>
          <w:sz w:val="22"/>
          <w:szCs w:val="22"/>
          <w:lang w:val="ja-JP"/>
        </w:rPr>
        <w:tab/>
        <w:t>……………………………………………</w:t>
      </w:r>
      <w:r w:rsidR="00061247">
        <w:rPr>
          <w:rFonts w:ascii="ＭＳ 明朝" w:hAnsi="ＭＳ 明朝" w:cs="MS UI Gothic" w:hint="eastAsia"/>
          <w:kern w:val="0"/>
          <w:sz w:val="22"/>
          <w:szCs w:val="22"/>
          <w:lang w:val="ja-JP"/>
        </w:rPr>
        <w:t xml:space="preserve">…　</w:t>
      </w:r>
      <w:r w:rsidR="00061247" w:rsidRPr="009712AC">
        <w:rPr>
          <w:rFonts w:ascii="ＭＳ 明朝" w:hAnsi="ＭＳ 明朝" w:cs="MS UI Gothic" w:hint="eastAsia"/>
          <w:kern w:val="0"/>
          <w:sz w:val="22"/>
          <w:szCs w:val="22"/>
          <w:lang w:val="ja-JP"/>
        </w:rPr>
        <w:t>○</w:t>
      </w:r>
    </w:p>
    <w:p w:rsidR="00061247" w:rsidRDefault="00D43E84" w:rsidP="00176AE6">
      <w:pPr>
        <w:tabs>
          <w:tab w:val="left" w:pos="3570"/>
        </w:tabs>
        <w:ind w:firstLineChars="700" w:firstLine="1540"/>
        <w:rPr>
          <w:rFonts w:ascii="ＭＳ 明朝" w:hAnsi="ＭＳ 明朝" w:cs="MS UI Gothic"/>
          <w:kern w:val="0"/>
          <w:sz w:val="22"/>
          <w:szCs w:val="22"/>
          <w:lang w:val="ja-JP"/>
        </w:rPr>
      </w:pPr>
      <w:r>
        <w:rPr>
          <w:rFonts w:ascii="ＭＳ 明朝" w:hAnsi="ＭＳ 明朝" w:cs="MS UI Gothic" w:hint="eastAsia"/>
          <w:kern w:val="0"/>
          <w:sz w:val="22"/>
          <w:szCs w:val="22"/>
          <w:lang w:val="ja-JP"/>
        </w:rPr>
        <w:t>9</w:t>
      </w:r>
      <w:r w:rsidR="00061247">
        <w:rPr>
          <w:rFonts w:ascii="ＭＳ 明朝" w:hAnsi="ＭＳ 明朝" w:cs="MS UI Gothic" w:hint="eastAsia"/>
          <w:kern w:val="0"/>
          <w:sz w:val="22"/>
          <w:szCs w:val="22"/>
          <w:lang w:val="ja-JP"/>
        </w:rPr>
        <w:t>.その他</w:t>
      </w:r>
      <w:r w:rsidR="00176AE6">
        <w:rPr>
          <w:rFonts w:ascii="ＭＳ 明朝" w:hAnsi="ＭＳ 明朝" w:cs="MS UI Gothic" w:hint="eastAsia"/>
          <w:kern w:val="0"/>
          <w:sz w:val="22"/>
          <w:szCs w:val="22"/>
          <w:lang w:val="ja-JP"/>
        </w:rPr>
        <w:tab/>
      </w:r>
      <w:r w:rsidR="00061247">
        <w:rPr>
          <w:rFonts w:ascii="ＭＳ 明朝" w:hAnsi="ＭＳ 明朝" w:cs="MS UI Gothic" w:hint="eastAsia"/>
          <w:kern w:val="0"/>
          <w:sz w:val="22"/>
          <w:szCs w:val="22"/>
          <w:lang w:val="ja-JP"/>
        </w:rPr>
        <w:t xml:space="preserve">………………………………………………　</w:t>
      </w:r>
      <w:r w:rsidR="00061247" w:rsidRPr="009712AC">
        <w:rPr>
          <w:rFonts w:ascii="ＭＳ 明朝" w:hAnsi="ＭＳ 明朝" w:cs="MS UI Gothic" w:hint="eastAsia"/>
          <w:kern w:val="0"/>
          <w:sz w:val="22"/>
          <w:szCs w:val="22"/>
          <w:lang w:val="ja-JP"/>
        </w:rPr>
        <w:t>○</w:t>
      </w:r>
    </w:p>
    <w:p w:rsidR="00D43E84" w:rsidRDefault="00D43E84" w:rsidP="00AF07F9">
      <w:pPr>
        <w:ind w:firstLineChars="700" w:firstLine="1540"/>
        <w:rPr>
          <w:rFonts w:ascii="ＭＳ 明朝" w:hAnsi="ＭＳ 明朝" w:cs="MS UI Gothic"/>
          <w:kern w:val="0"/>
          <w:sz w:val="22"/>
          <w:szCs w:val="22"/>
          <w:lang w:val="ja-JP"/>
        </w:rPr>
      </w:pPr>
    </w:p>
    <w:p w:rsidR="00C27C1A" w:rsidRDefault="009712AC" w:rsidP="00AF07F9">
      <w:pPr>
        <w:ind w:firstLineChars="700" w:firstLine="1540"/>
        <w:rPr>
          <w:rFonts w:ascii="ＭＳ 明朝" w:hAnsi="ＭＳ 明朝" w:cs="MS UI Gothic"/>
          <w:kern w:val="0"/>
          <w:sz w:val="22"/>
          <w:szCs w:val="22"/>
          <w:lang w:val="ja-JP"/>
        </w:rPr>
      </w:pPr>
      <w:r w:rsidRPr="00AF07F9">
        <w:rPr>
          <w:rFonts w:ascii="ＭＳ 明朝" w:hAnsi="ＭＳ 明朝" w:cs="MS UI Gothic" w:hint="eastAsia"/>
          <w:kern w:val="0"/>
          <w:sz w:val="22"/>
          <w:szCs w:val="22"/>
          <w:lang w:val="ja-JP"/>
        </w:rPr>
        <w:t>※工程表については</w:t>
      </w:r>
      <w:r w:rsidR="00176AE6">
        <w:rPr>
          <w:rFonts w:ascii="ＭＳ 明朝" w:hAnsi="ＭＳ 明朝" w:cs="MS UI Gothic" w:hint="eastAsia"/>
          <w:kern w:val="0"/>
          <w:sz w:val="22"/>
          <w:szCs w:val="22"/>
          <w:lang w:val="ja-JP"/>
        </w:rPr>
        <w:t>浜松市建設工事</w:t>
      </w:r>
      <w:r w:rsidR="00A743E9" w:rsidRPr="00AF07F9">
        <w:rPr>
          <w:rFonts w:ascii="ＭＳ 明朝" w:hAnsi="ＭＳ 明朝" w:cs="MS UI Gothic" w:hint="eastAsia"/>
          <w:kern w:val="0"/>
          <w:sz w:val="22"/>
          <w:szCs w:val="22"/>
          <w:lang w:val="ja-JP"/>
        </w:rPr>
        <w:t>執行規則</w:t>
      </w:r>
      <w:r w:rsidR="00AF07F9" w:rsidRPr="00AF07F9">
        <w:rPr>
          <w:rFonts w:ascii="ＭＳ 明朝" w:hAnsi="ＭＳ 明朝" w:cs="MS UI Gothic" w:hint="eastAsia"/>
          <w:kern w:val="0"/>
          <w:sz w:val="22"/>
          <w:szCs w:val="22"/>
          <w:lang w:val="ja-JP"/>
        </w:rPr>
        <w:t>第19条による</w:t>
      </w:r>
    </w:p>
    <w:p w:rsidR="00C27C1A" w:rsidRDefault="00C27C1A" w:rsidP="00C27C1A">
      <w:pPr>
        <w:autoSpaceDE w:val="0"/>
        <w:autoSpaceDN w:val="0"/>
        <w:adjustRightInd w:val="0"/>
        <w:jc w:val="left"/>
        <w:rPr>
          <w:rFonts w:ascii="ＭＳ 明朝" w:hAnsi="ＭＳ 明朝" w:cs="MS UI Gothic"/>
          <w:b/>
          <w:kern w:val="0"/>
          <w:sz w:val="24"/>
          <w:lang w:val="ja-JP"/>
        </w:rPr>
      </w:pPr>
      <w:r>
        <w:rPr>
          <w:rFonts w:ascii="ＭＳ 明朝" w:hAnsi="ＭＳ 明朝" w:cs="MS UI Gothic"/>
          <w:kern w:val="0"/>
          <w:sz w:val="22"/>
          <w:szCs w:val="22"/>
          <w:lang w:val="ja-JP"/>
        </w:rPr>
        <w:br w:type="page"/>
      </w:r>
      <w:r w:rsidRPr="00D543E8">
        <w:rPr>
          <w:rFonts w:ascii="ＭＳ 明朝" w:hAnsi="ＭＳ 明朝" w:cs="MS UI Gothic"/>
          <w:b/>
          <w:kern w:val="0"/>
          <w:sz w:val="24"/>
          <w:lang w:val="ja-JP"/>
        </w:rPr>
        <w:lastRenderedPageBreak/>
        <w:t>1.</w:t>
      </w:r>
      <w:r w:rsidRPr="00D543E8">
        <w:rPr>
          <w:rFonts w:ascii="ＭＳ 明朝" w:hAnsi="ＭＳ 明朝" w:cs="MS UI Gothic" w:hint="eastAsia"/>
          <w:b/>
          <w:kern w:val="0"/>
          <w:sz w:val="24"/>
          <w:lang w:val="ja-JP"/>
        </w:rPr>
        <w:t>現場組織表</w:t>
      </w:r>
    </w:p>
    <w:p w:rsidR="00C27C1A" w:rsidRDefault="00C27C1A" w:rsidP="00C27C1A">
      <w:pPr>
        <w:autoSpaceDE w:val="0"/>
        <w:autoSpaceDN w:val="0"/>
        <w:adjustRightInd w:val="0"/>
        <w:ind w:firstLineChars="300" w:firstLine="660"/>
        <w:jc w:val="left"/>
        <w:rPr>
          <w:rFonts w:ascii="ＭＳ 明朝" w:hAnsi="ＭＳ 明朝" w:cs="MS UI Gothic"/>
          <w:kern w:val="0"/>
          <w:sz w:val="22"/>
          <w:szCs w:val="22"/>
          <w:lang w:val="ja-JP"/>
        </w:rPr>
      </w:pPr>
      <w:r w:rsidRPr="00D543E8">
        <w:rPr>
          <w:rFonts w:ascii="ＭＳ 明朝" w:hAnsi="ＭＳ 明朝" w:cs="MS UI Gothic" w:hint="eastAsia"/>
          <w:kern w:val="0"/>
          <w:sz w:val="22"/>
          <w:szCs w:val="22"/>
          <w:lang w:val="ja-JP"/>
        </w:rPr>
        <w:t>現場事務所</w:t>
      </w:r>
      <w:r>
        <w:rPr>
          <w:rFonts w:ascii="ＭＳ 明朝" w:hAnsi="ＭＳ 明朝" w:cs="MS UI Gothic" w:hint="eastAsia"/>
          <w:kern w:val="0"/>
          <w:sz w:val="22"/>
          <w:szCs w:val="22"/>
          <w:lang w:val="ja-JP"/>
        </w:rPr>
        <w:t xml:space="preserve">　　　</w:t>
      </w:r>
      <w:r w:rsidRPr="00D543E8">
        <w:rPr>
          <w:rFonts w:ascii="ＭＳ 明朝" w:hAnsi="ＭＳ 明朝" w:cs="MS UI Gothic" w:hint="eastAsia"/>
          <w:kern w:val="0"/>
          <w:sz w:val="22"/>
          <w:szCs w:val="22"/>
          <w:lang w:val="ja-JP"/>
        </w:rPr>
        <w:t>静岡県</w:t>
      </w:r>
      <w:r>
        <w:rPr>
          <w:rFonts w:ascii="ＭＳ 明朝" w:hAnsi="ＭＳ 明朝" w:cs="MS UI Gothic" w:hint="eastAsia"/>
          <w:kern w:val="0"/>
          <w:sz w:val="22"/>
          <w:szCs w:val="22"/>
          <w:lang w:val="ja-JP"/>
        </w:rPr>
        <w:t>浜松</w:t>
      </w:r>
      <w:r w:rsidRPr="00D543E8">
        <w:rPr>
          <w:rFonts w:ascii="ＭＳ 明朝" w:hAnsi="ＭＳ 明朝" w:cs="MS UI Gothic" w:hint="eastAsia"/>
          <w:kern w:val="0"/>
          <w:sz w:val="22"/>
          <w:szCs w:val="22"/>
          <w:lang w:val="ja-JP"/>
        </w:rPr>
        <w:t>市</w:t>
      </w:r>
      <w:r>
        <w:rPr>
          <w:rFonts w:ascii="ＭＳ 明朝" w:hAnsi="ＭＳ 明朝" w:cs="MS UI Gothic" w:hint="eastAsia"/>
          <w:kern w:val="0"/>
          <w:sz w:val="22"/>
          <w:szCs w:val="22"/>
          <w:lang w:val="ja-JP"/>
        </w:rPr>
        <w:t xml:space="preserve">　　区　　　</w:t>
      </w:r>
      <w:r w:rsidRPr="00D543E8">
        <w:rPr>
          <w:rFonts w:ascii="ＭＳ 明朝" w:hAnsi="ＭＳ 明朝" w:cs="MS UI Gothic" w:hint="eastAsia"/>
          <w:kern w:val="0"/>
          <w:sz w:val="22"/>
          <w:szCs w:val="22"/>
          <w:lang w:val="ja-JP"/>
        </w:rPr>
        <w:t>町</w:t>
      </w:r>
      <w:r>
        <w:rPr>
          <w:rFonts w:ascii="ＭＳ 明朝" w:hAnsi="ＭＳ 明朝" w:cs="MS UI Gothic" w:hint="eastAsia"/>
          <w:kern w:val="0"/>
          <w:sz w:val="22"/>
          <w:szCs w:val="22"/>
          <w:lang w:val="ja-JP"/>
        </w:rPr>
        <w:t xml:space="preserve">　　　　</w:t>
      </w:r>
      <w:r w:rsidRPr="00D543E8">
        <w:rPr>
          <w:rFonts w:ascii="ＭＳ 明朝" w:hAnsi="ＭＳ 明朝" w:cs="MS UI Gothic"/>
          <w:kern w:val="0"/>
          <w:sz w:val="22"/>
          <w:szCs w:val="22"/>
          <w:lang w:val="ja-JP"/>
        </w:rPr>
        <w:t>TEL</w:t>
      </w:r>
      <w:r>
        <w:rPr>
          <w:rFonts w:ascii="ＭＳ 明朝" w:hAnsi="ＭＳ 明朝" w:cs="MS UI Gothic" w:hint="eastAsia"/>
          <w:kern w:val="0"/>
          <w:sz w:val="22"/>
          <w:szCs w:val="22"/>
          <w:lang w:val="ja-JP"/>
        </w:rPr>
        <w:t xml:space="preserve">　</w:t>
      </w:r>
      <w:r w:rsidRPr="00D543E8">
        <w:rPr>
          <w:rFonts w:ascii="ＭＳ 明朝" w:hAnsi="ＭＳ 明朝" w:cs="MS UI Gothic"/>
          <w:kern w:val="0"/>
          <w:sz w:val="22"/>
          <w:szCs w:val="22"/>
          <w:lang w:val="ja-JP"/>
        </w:rPr>
        <w:t>(</w:t>
      </w:r>
      <w:r>
        <w:rPr>
          <w:rFonts w:ascii="ＭＳ 明朝" w:hAnsi="ＭＳ 明朝" w:cs="MS UI Gothic" w:hint="eastAsia"/>
          <w:kern w:val="0"/>
          <w:sz w:val="22"/>
          <w:szCs w:val="22"/>
          <w:lang w:val="ja-JP"/>
        </w:rPr>
        <w:t xml:space="preserve">　　</w:t>
      </w:r>
      <w:r w:rsidRPr="00D543E8">
        <w:rPr>
          <w:rFonts w:ascii="ＭＳ 明朝" w:hAnsi="ＭＳ 明朝" w:cs="MS UI Gothic"/>
          <w:kern w:val="0"/>
          <w:sz w:val="22"/>
          <w:szCs w:val="22"/>
          <w:lang w:val="ja-JP"/>
        </w:rPr>
        <w:t>)</w:t>
      </w:r>
    </w:p>
    <w:p w:rsidR="00C27C1A" w:rsidRPr="00D543E8" w:rsidRDefault="00C27C1A" w:rsidP="00C27C1A">
      <w:pPr>
        <w:autoSpaceDE w:val="0"/>
        <w:autoSpaceDN w:val="0"/>
        <w:adjustRightInd w:val="0"/>
        <w:ind w:firstLineChars="300" w:firstLine="660"/>
        <w:jc w:val="left"/>
        <w:rPr>
          <w:rFonts w:ascii="ＭＳ 明朝" w:hAnsi="ＭＳ 明朝" w:cs="MS UI Gothic"/>
          <w:kern w:val="0"/>
          <w:sz w:val="22"/>
          <w:szCs w:val="22"/>
          <w:lang w:val="ja-JP"/>
        </w:rPr>
      </w:pPr>
    </w:p>
    <w:p w:rsidR="00C27C1A" w:rsidRDefault="00C27C1A" w:rsidP="00C27C1A">
      <w:pPr>
        <w:autoSpaceDE w:val="0"/>
        <w:autoSpaceDN w:val="0"/>
        <w:adjustRightInd w:val="0"/>
        <w:ind w:firstLineChars="200" w:firstLine="440"/>
        <w:jc w:val="left"/>
        <w:rPr>
          <w:rFonts w:ascii="ＭＳ 明朝" w:hAnsi="ＭＳ 明朝" w:cs="MS UI Gothic"/>
          <w:kern w:val="0"/>
          <w:sz w:val="22"/>
          <w:szCs w:val="22"/>
          <w:lang w:val="ja-JP"/>
        </w:rPr>
      </w:pPr>
      <w:r w:rsidRPr="00D543E8">
        <w:rPr>
          <w:rFonts w:ascii="ＭＳ 明朝" w:hAnsi="ＭＳ 明朝" w:cs="MS UI Gothic" w:hint="eastAsia"/>
          <w:kern w:val="0"/>
          <w:sz w:val="22"/>
          <w:szCs w:val="22"/>
          <w:lang w:val="ja-JP"/>
        </w:rPr>
        <w:t>現場代理人</w:t>
      </w:r>
    </w:p>
    <w:bookmarkStart w:id="1" w:name="_MON_1315822360"/>
    <w:bookmarkStart w:id="2" w:name="_MON_1315822493"/>
    <w:bookmarkStart w:id="3" w:name="_MON_1315822584"/>
    <w:bookmarkStart w:id="4" w:name="_MON_1315821337"/>
    <w:bookmarkStart w:id="5" w:name="_MON_1315821349"/>
    <w:bookmarkStart w:id="6" w:name="_MON_1315821368"/>
    <w:bookmarkStart w:id="7" w:name="_MON_1315821467"/>
    <w:bookmarkStart w:id="8" w:name="_MON_1315821518"/>
    <w:bookmarkStart w:id="9" w:name="_MON_1315821543"/>
    <w:bookmarkStart w:id="10" w:name="_MON_1315821570"/>
    <w:bookmarkStart w:id="11" w:name="_MON_1315822096"/>
    <w:bookmarkStart w:id="12" w:name="_MON_1315822258"/>
    <w:bookmarkStart w:id="13" w:name="_MON_1315822286"/>
    <w:bookmarkEnd w:id="1"/>
    <w:bookmarkEnd w:id="2"/>
    <w:bookmarkEnd w:id="3"/>
    <w:bookmarkEnd w:id="4"/>
    <w:bookmarkEnd w:id="5"/>
    <w:bookmarkEnd w:id="6"/>
    <w:bookmarkEnd w:id="7"/>
    <w:bookmarkEnd w:id="8"/>
    <w:bookmarkEnd w:id="9"/>
    <w:bookmarkEnd w:id="10"/>
    <w:bookmarkEnd w:id="11"/>
    <w:bookmarkEnd w:id="12"/>
    <w:bookmarkEnd w:id="13"/>
    <w:bookmarkStart w:id="14" w:name="_MON_1315822327"/>
    <w:bookmarkEnd w:id="14"/>
    <w:p w:rsidR="00C27C1A" w:rsidRDefault="00C3453A" w:rsidP="001A23A6">
      <w:pPr>
        <w:autoSpaceDE w:val="0"/>
        <w:autoSpaceDN w:val="0"/>
        <w:adjustRightInd w:val="0"/>
        <w:jc w:val="center"/>
        <w:rPr>
          <w:rFonts w:ascii="ＭＳ 明朝" w:hAnsi="ＭＳ 明朝" w:cs="MS UI Gothic"/>
          <w:kern w:val="0"/>
          <w:sz w:val="22"/>
          <w:szCs w:val="22"/>
          <w:lang w:val="ja-JP"/>
        </w:rPr>
      </w:pPr>
      <w:r w:rsidRPr="00536BAE">
        <w:rPr>
          <w:rFonts w:ascii="ＭＳ 明朝" w:hAnsi="ＭＳ 明朝" w:cs="MS UI Gothic"/>
          <w:kern w:val="0"/>
          <w:sz w:val="22"/>
          <w:szCs w:val="22"/>
          <w:lang w:val="ja-JP"/>
        </w:rPr>
        <w:object w:dxaOrig="8497" w:dyaOrig="5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53.5pt" o:ole="">
            <v:imagedata r:id="rId8" o:title=""/>
          </v:shape>
          <o:OLEObject Type="Embed" ProgID="Excel.Sheet.8" ShapeID="_x0000_i1025" DrawAspect="Content" ObjectID="_1695203682" r:id="rId9"/>
        </w:object>
      </w:r>
    </w:p>
    <w:p w:rsidR="00C27C1A" w:rsidRDefault="00C27C1A" w:rsidP="00C27C1A">
      <w:pPr>
        <w:autoSpaceDE w:val="0"/>
        <w:autoSpaceDN w:val="0"/>
        <w:adjustRightInd w:val="0"/>
        <w:jc w:val="left"/>
        <w:rPr>
          <w:rFonts w:ascii="ＭＳ 明朝" w:hAnsi="ＭＳ 明朝" w:cs="MS UI Gothic"/>
          <w:b/>
          <w:kern w:val="0"/>
          <w:sz w:val="22"/>
          <w:szCs w:val="22"/>
          <w:lang w:val="ja-JP"/>
        </w:rPr>
      </w:pPr>
    </w:p>
    <w:p w:rsidR="00C27C1A" w:rsidRDefault="00C27C1A" w:rsidP="00C27C1A">
      <w:pPr>
        <w:autoSpaceDE w:val="0"/>
        <w:autoSpaceDN w:val="0"/>
        <w:adjustRightInd w:val="0"/>
        <w:jc w:val="left"/>
        <w:rPr>
          <w:rFonts w:ascii="ＭＳ 明朝" w:hAnsi="ＭＳ 明朝" w:cs="MS UI Gothic"/>
          <w:b/>
          <w:kern w:val="0"/>
          <w:sz w:val="22"/>
          <w:szCs w:val="22"/>
          <w:lang w:val="ja-JP"/>
        </w:rPr>
      </w:pPr>
    </w:p>
    <w:p w:rsidR="00C27C1A" w:rsidRDefault="008869E7" w:rsidP="00C27C1A">
      <w:pPr>
        <w:autoSpaceDE w:val="0"/>
        <w:autoSpaceDN w:val="0"/>
        <w:adjustRightInd w:val="0"/>
        <w:jc w:val="left"/>
        <w:rPr>
          <w:rFonts w:ascii="ＭＳ 明朝" w:hAnsi="ＭＳ 明朝" w:cs="MS UI Gothic"/>
          <w:b/>
          <w:kern w:val="0"/>
          <w:sz w:val="24"/>
          <w:lang w:val="ja-JP"/>
        </w:rPr>
      </w:pPr>
      <w:r>
        <w:rPr>
          <w:rFonts w:ascii="ＭＳ 明朝" w:hAnsi="ＭＳ 明朝" w:cs="MS UI Gothic"/>
          <w:b/>
          <w:kern w:val="0"/>
          <w:sz w:val="24"/>
          <w:lang w:val="ja-JP"/>
        </w:rPr>
        <w:br w:type="page"/>
      </w:r>
      <w:r w:rsidR="00C27C1A" w:rsidRPr="0010462F">
        <w:rPr>
          <w:rFonts w:ascii="ＭＳ 明朝" w:hAnsi="ＭＳ 明朝" w:cs="MS UI Gothic"/>
          <w:b/>
          <w:kern w:val="0"/>
          <w:sz w:val="24"/>
          <w:lang w:val="ja-JP"/>
        </w:rPr>
        <w:lastRenderedPageBreak/>
        <w:t>2.</w:t>
      </w:r>
      <w:r w:rsidR="00C27C1A" w:rsidRPr="0010462F">
        <w:rPr>
          <w:rFonts w:ascii="ＭＳ 明朝" w:hAnsi="ＭＳ 明朝" w:cs="MS UI Gothic" w:hint="eastAsia"/>
          <w:b/>
          <w:kern w:val="0"/>
          <w:sz w:val="24"/>
          <w:lang w:val="ja-JP"/>
        </w:rPr>
        <w:t>安全管理</w:t>
      </w:r>
    </w:p>
    <w:p w:rsidR="00136440" w:rsidRPr="00D543E8" w:rsidRDefault="00136440" w:rsidP="00AE5079">
      <w:pPr>
        <w:autoSpaceDE w:val="0"/>
        <w:autoSpaceDN w:val="0"/>
        <w:adjustRightInd w:val="0"/>
        <w:ind w:left="440" w:hangingChars="200" w:hanging="440"/>
        <w:jc w:val="left"/>
        <w:rPr>
          <w:rFonts w:ascii="ＭＳ 明朝" w:hAnsi="ＭＳ 明朝" w:cs="MS UI Gothic"/>
          <w:kern w:val="0"/>
          <w:sz w:val="22"/>
          <w:szCs w:val="22"/>
          <w:lang w:val="ja-JP"/>
        </w:rPr>
      </w:pPr>
      <w:r w:rsidRPr="00D543E8">
        <w:rPr>
          <w:rFonts w:ascii="ＭＳ 明朝" w:hAnsi="ＭＳ 明朝" w:cs="MS UI Gothic" w:hint="eastAsia"/>
          <w:kern w:val="0"/>
          <w:sz w:val="22"/>
          <w:szCs w:val="22"/>
          <w:lang w:val="ja-JP"/>
        </w:rPr>
        <w:t>〔</w:t>
      </w:r>
      <w:r w:rsidRPr="00D543E8">
        <w:rPr>
          <w:rFonts w:ascii="ＭＳ 明朝" w:hAnsi="ＭＳ 明朝" w:cs="MS UI Gothic"/>
          <w:kern w:val="0"/>
          <w:sz w:val="22"/>
          <w:szCs w:val="22"/>
          <w:lang w:val="ja-JP"/>
        </w:rPr>
        <w:t>1</w:t>
      </w:r>
      <w:r>
        <w:rPr>
          <w:rFonts w:ascii="ＭＳ 明朝" w:hAnsi="ＭＳ 明朝" w:cs="MS UI Gothic" w:hint="eastAsia"/>
          <w:kern w:val="0"/>
          <w:sz w:val="22"/>
          <w:szCs w:val="22"/>
          <w:lang w:val="ja-JP"/>
        </w:rPr>
        <w:t>〕</w:t>
      </w:r>
      <w:r w:rsidRPr="00D543E8">
        <w:rPr>
          <w:rFonts w:ascii="ＭＳ 明朝" w:hAnsi="ＭＳ 明朝" w:cs="MS UI Gothic" w:hint="eastAsia"/>
          <w:kern w:val="0"/>
          <w:sz w:val="22"/>
          <w:szCs w:val="22"/>
          <w:lang w:val="ja-JP"/>
        </w:rPr>
        <w:t>工事現場における</w:t>
      </w:r>
      <w:r>
        <w:rPr>
          <w:rFonts w:ascii="ＭＳ 明朝" w:hAnsi="ＭＳ 明朝" w:cs="MS UI Gothic" w:hint="eastAsia"/>
          <w:kern w:val="0"/>
          <w:sz w:val="22"/>
          <w:szCs w:val="22"/>
          <w:lang w:val="ja-JP"/>
        </w:rPr>
        <w:t>作業員の安全と健康を確保し快適な作業環境の形成を促進するため、また工事関係者に限らず第三者への危害等（公衆災害）の絶無のため、施工業者一体となった</w:t>
      </w:r>
      <w:r w:rsidRPr="00136440">
        <w:rPr>
          <w:rFonts w:ascii="ＭＳ 明朝" w:hAnsi="ＭＳ 明朝" w:cs="MS UI Gothic" w:hint="eastAsia"/>
          <w:kern w:val="0"/>
          <w:sz w:val="22"/>
          <w:szCs w:val="22"/>
          <w:lang w:val="ja-JP"/>
        </w:rPr>
        <w:t>責任体制の確立を図るとともに、</w:t>
      </w:r>
      <w:r w:rsidRPr="00D543E8">
        <w:rPr>
          <w:rFonts w:ascii="ＭＳ 明朝" w:hAnsi="ＭＳ 明朝" w:cs="MS UI Gothic" w:hint="eastAsia"/>
          <w:kern w:val="0"/>
          <w:sz w:val="22"/>
          <w:szCs w:val="22"/>
          <w:lang w:val="ja-JP"/>
        </w:rPr>
        <w:t>労働者に対する安全指導を徹底</w:t>
      </w:r>
      <w:r>
        <w:rPr>
          <w:rFonts w:ascii="ＭＳ 明朝" w:hAnsi="ＭＳ 明朝" w:cs="MS UI Gothic" w:hint="eastAsia"/>
          <w:kern w:val="0"/>
          <w:sz w:val="22"/>
          <w:szCs w:val="22"/>
          <w:lang w:val="ja-JP"/>
        </w:rPr>
        <w:t>する</w:t>
      </w:r>
      <w:r w:rsidRPr="00D543E8">
        <w:rPr>
          <w:rFonts w:ascii="ＭＳ 明朝" w:hAnsi="ＭＳ 明朝" w:cs="MS UI Gothic" w:hint="eastAsia"/>
          <w:kern w:val="0"/>
          <w:sz w:val="22"/>
          <w:szCs w:val="22"/>
          <w:lang w:val="ja-JP"/>
        </w:rPr>
        <w:t>。</w:t>
      </w:r>
    </w:p>
    <w:p w:rsidR="00136440" w:rsidRPr="00D543E8" w:rsidRDefault="00136440" w:rsidP="00136440">
      <w:pPr>
        <w:autoSpaceDE w:val="0"/>
        <w:autoSpaceDN w:val="0"/>
        <w:adjustRightInd w:val="0"/>
        <w:jc w:val="left"/>
        <w:rPr>
          <w:rFonts w:ascii="ＭＳ 明朝" w:hAnsi="ＭＳ 明朝" w:cs="MS UI Gothic"/>
          <w:kern w:val="0"/>
          <w:sz w:val="22"/>
          <w:szCs w:val="22"/>
          <w:lang w:val="ja-JP"/>
        </w:rPr>
      </w:pPr>
      <w:r w:rsidRPr="00D543E8">
        <w:rPr>
          <w:rFonts w:ascii="ＭＳ 明朝" w:hAnsi="ＭＳ 明朝" w:cs="MS UI Gothic" w:hint="eastAsia"/>
          <w:kern w:val="0"/>
          <w:sz w:val="22"/>
          <w:szCs w:val="22"/>
          <w:lang w:val="ja-JP"/>
        </w:rPr>
        <w:t>〔</w:t>
      </w:r>
      <w:r w:rsidRPr="00D543E8">
        <w:rPr>
          <w:rFonts w:ascii="ＭＳ 明朝" w:hAnsi="ＭＳ 明朝" w:cs="MS UI Gothic"/>
          <w:kern w:val="0"/>
          <w:sz w:val="22"/>
          <w:szCs w:val="22"/>
          <w:lang w:val="ja-JP"/>
        </w:rPr>
        <w:t>2</w:t>
      </w:r>
      <w:r>
        <w:rPr>
          <w:rFonts w:ascii="ＭＳ 明朝" w:hAnsi="ＭＳ 明朝" w:cs="MS UI Gothic" w:hint="eastAsia"/>
          <w:kern w:val="0"/>
          <w:sz w:val="22"/>
          <w:szCs w:val="22"/>
          <w:lang w:val="ja-JP"/>
        </w:rPr>
        <w:t>〕</w:t>
      </w:r>
      <w:r w:rsidR="00142F3D">
        <w:rPr>
          <w:rFonts w:ascii="ＭＳ 明朝" w:hAnsi="ＭＳ 明朝" w:cs="MS UI Gothic" w:hint="eastAsia"/>
          <w:kern w:val="0"/>
          <w:sz w:val="22"/>
          <w:szCs w:val="22"/>
          <w:lang w:val="ja-JP"/>
        </w:rPr>
        <w:t>安全管理実施事項は、以下のとおりとする。</w:t>
      </w:r>
    </w:p>
    <w:p w:rsidR="00136440" w:rsidRPr="00D543E8" w:rsidRDefault="00136440" w:rsidP="00136440">
      <w:pPr>
        <w:numPr>
          <w:ilvl w:val="0"/>
          <w:numId w:val="1"/>
        </w:numPr>
        <w:autoSpaceDE w:val="0"/>
        <w:autoSpaceDN w:val="0"/>
        <w:adjustRightInd w:val="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 xml:space="preserve"> 現場内へは第三者</w:t>
      </w:r>
      <w:r w:rsidRPr="00D543E8">
        <w:rPr>
          <w:rFonts w:ascii="ＭＳ 明朝" w:hAnsi="ＭＳ 明朝" w:cs="MS UI Gothic" w:hint="eastAsia"/>
          <w:kern w:val="0"/>
          <w:sz w:val="22"/>
          <w:szCs w:val="22"/>
          <w:lang w:val="ja-JP"/>
        </w:rPr>
        <w:t>の立入りを禁止する</w:t>
      </w:r>
      <w:r>
        <w:rPr>
          <w:rFonts w:ascii="ＭＳ 明朝" w:hAnsi="ＭＳ 明朝" w:cs="MS UI Gothic" w:hint="eastAsia"/>
          <w:kern w:val="0"/>
          <w:sz w:val="22"/>
          <w:szCs w:val="22"/>
          <w:lang w:val="ja-JP"/>
        </w:rPr>
        <w:t>措置を講ずる</w:t>
      </w:r>
      <w:r w:rsidRPr="00D543E8">
        <w:rPr>
          <w:rFonts w:ascii="ＭＳ 明朝" w:hAnsi="ＭＳ 明朝" w:cs="MS UI Gothic" w:hint="eastAsia"/>
          <w:kern w:val="0"/>
          <w:sz w:val="22"/>
          <w:szCs w:val="22"/>
          <w:lang w:val="ja-JP"/>
        </w:rPr>
        <w:t>と共に</w:t>
      </w:r>
      <w:r>
        <w:rPr>
          <w:rFonts w:ascii="ＭＳ 明朝" w:hAnsi="ＭＳ 明朝" w:cs="MS UI Gothic" w:hint="eastAsia"/>
          <w:kern w:val="0"/>
          <w:sz w:val="22"/>
          <w:szCs w:val="22"/>
          <w:lang w:val="ja-JP"/>
        </w:rPr>
        <w:t>、</w:t>
      </w:r>
      <w:r w:rsidRPr="00D543E8">
        <w:rPr>
          <w:rFonts w:ascii="ＭＳ 明朝" w:hAnsi="ＭＳ 明朝" w:cs="MS UI Gothic" w:hint="eastAsia"/>
          <w:kern w:val="0"/>
          <w:sz w:val="22"/>
          <w:szCs w:val="22"/>
          <w:lang w:val="ja-JP"/>
        </w:rPr>
        <w:t>通学時の</w:t>
      </w:r>
      <w:r>
        <w:rPr>
          <w:rFonts w:ascii="ＭＳ 明朝" w:hAnsi="ＭＳ 明朝" w:cs="MS UI Gothic" w:hint="eastAsia"/>
          <w:kern w:val="0"/>
          <w:sz w:val="22"/>
          <w:szCs w:val="22"/>
          <w:lang w:val="ja-JP"/>
        </w:rPr>
        <w:t>生徒・</w:t>
      </w:r>
      <w:r w:rsidRPr="00D543E8">
        <w:rPr>
          <w:rFonts w:ascii="ＭＳ 明朝" w:hAnsi="ＭＳ 明朝" w:cs="MS UI Gothic" w:hint="eastAsia"/>
          <w:kern w:val="0"/>
          <w:sz w:val="22"/>
          <w:szCs w:val="22"/>
          <w:lang w:val="ja-JP"/>
        </w:rPr>
        <w:t>児童</w:t>
      </w:r>
      <w:r>
        <w:rPr>
          <w:rFonts w:ascii="ＭＳ 明朝" w:hAnsi="ＭＳ 明朝" w:cs="MS UI Gothic" w:hint="eastAsia"/>
          <w:kern w:val="0"/>
          <w:sz w:val="22"/>
          <w:szCs w:val="22"/>
          <w:lang w:val="ja-JP"/>
        </w:rPr>
        <w:t>ら</w:t>
      </w:r>
      <w:r w:rsidRPr="00D543E8">
        <w:rPr>
          <w:rFonts w:ascii="ＭＳ 明朝" w:hAnsi="ＭＳ 明朝" w:cs="MS UI Gothic" w:hint="eastAsia"/>
          <w:kern w:val="0"/>
          <w:sz w:val="22"/>
          <w:szCs w:val="22"/>
          <w:lang w:val="ja-JP"/>
        </w:rPr>
        <w:t>への安全を図るように注意し、立看板を設置する。</w:t>
      </w:r>
    </w:p>
    <w:p w:rsidR="00136440" w:rsidRDefault="00136440" w:rsidP="00136440">
      <w:pPr>
        <w:numPr>
          <w:ilvl w:val="0"/>
          <w:numId w:val="1"/>
        </w:numPr>
        <w:autoSpaceDE w:val="0"/>
        <w:autoSpaceDN w:val="0"/>
        <w:adjustRightInd w:val="0"/>
        <w:jc w:val="left"/>
        <w:rPr>
          <w:rFonts w:ascii="ＭＳ 明朝" w:hAnsi="ＭＳ 明朝" w:cs="MS UI Gothic"/>
          <w:kern w:val="0"/>
          <w:sz w:val="22"/>
          <w:szCs w:val="22"/>
          <w:lang w:val="ja-JP"/>
        </w:rPr>
      </w:pPr>
      <w:r w:rsidRPr="00D543E8">
        <w:rPr>
          <w:rFonts w:ascii="ＭＳ 明朝" w:hAnsi="ＭＳ 明朝" w:cs="MS UI Gothic" w:hint="eastAsia"/>
          <w:kern w:val="0"/>
          <w:sz w:val="22"/>
          <w:szCs w:val="22"/>
          <w:lang w:val="ja-JP"/>
        </w:rPr>
        <w:t>現場内の整理整頓に努め</w:t>
      </w:r>
      <w:r>
        <w:rPr>
          <w:rFonts w:ascii="ＭＳ 明朝" w:hAnsi="ＭＳ 明朝" w:cs="MS UI Gothic" w:hint="eastAsia"/>
          <w:kern w:val="0"/>
          <w:sz w:val="22"/>
          <w:szCs w:val="22"/>
          <w:lang w:val="ja-JP"/>
        </w:rPr>
        <w:t>、</w:t>
      </w:r>
      <w:r w:rsidRPr="00D543E8">
        <w:rPr>
          <w:rFonts w:ascii="ＭＳ 明朝" w:hAnsi="ＭＳ 明朝" w:cs="MS UI Gothic" w:hint="eastAsia"/>
          <w:kern w:val="0"/>
          <w:sz w:val="22"/>
          <w:szCs w:val="22"/>
          <w:lang w:val="ja-JP"/>
        </w:rPr>
        <w:t>機械器具及び車両</w:t>
      </w:r>
      <w:r>
        <w:rPr>
          <w:rFonts w:ascii="ＭＳ 明朝" w:hAnsi="ＭＳ 明朝" w:cs="MS UI Gothic" w:hint="eastAsia"/>
          <w:kern w:val="0"/>
          <w:sz w:val="22"/>
          <w:szCs w:val="22"/>
          <w:lang w:val="ja-JP"/>
        </w:rPr>
        <w:t>を</w:t>
      </w:r>
      <w:r w:rsidRPr="00D543E8">
        <w:rPr>
          <w:rFonts w:ascii="ＭＳ 明朝" w:hAnsi="ＭＳ 明朝" w:cs="MS UI Gothic" w:hint="eastAsia"/>
          <w:kern w:val="0"/>
          <w:sz w:val="22"/>
          <w:szCs w:val="22"/>
          <w:lang w:val="ja-JP"/>
        </w:rPr>
        <w:t>点検</w:t>
      </w:r>
      <w:r>
        <w:rPr>
          <w:rFonts w:ascii="ＭＳ 明朝" w:hAnsi="ＭＳ 明朝" w:cs="MS UI Gothic" w:hint="eastAsia"/>
          <w:kern w:val="0"/>
          <w:sz w:val="22"/>
          <w:szCs w:val="22"/>
          <w:lang w:val="ja-JP"/>
        </w:rPr>
        <w:t>記録し</w:t>
      </w:r>
      <w:r w:rsidRPr="00D543E8">
        <w:rPr>
          <w:rFonts w:ascii="ＭＳ 明朝" w:hAnsi="ＭＳ 明朝" w:cs="MS UI Gothic" w:hint="eastAsia"/>
          <w:kern w:val="0"/>
          <w:sz w:val="22"/>
          <w:szCs w:val="22"/>
          <w:lang w:val="ja-JP"/>
        </w:rPr>
        <w:t>、保安帽</w:t>
      </w:r>
      <w:r>
        <w:rPr>
          <w:rFonts w:ascii="ＭＳ 明朝" w:hAnsi="ＭＳ 明朝" w:cs="MS UI Gothic" w:hint="eastAsia"/>
          <w:kern w:val="0"/>
          <w:sz w:val="22"/>
          <w:szCs w:val="22"/>
          <w:lang w:val="ja-JP"/>
        </w:rPr>
        <w:t>等の保護具の着使用を徹底する。また、パトロールを定期的に実施し、</w:t>
      </w:r>
      <w:r w:rsidRPr="00D543E8">
        <w:rPr>
          <w:rFonts w:ascii="ＭＳ 明朝" w:hAnsi="ＭＳ 明朝" w:cs="MS UI Gothic" w:hint="eastAsia"/>
          <w:kern w:val="0"/>
          <w:sz w:val="22"/>
          <w:szCs w:val="22"/>
          <w:lang w:val="ja-JP"/>
        </w:rPr>
        <w:t>安全管理に関する指導をする。</w:t>
      </w:r>
    </w:p>
    <w:p w:rsidR="00C27C1A" w:rsidRDefault="00C27C1A" w:rsidP="00136440">
      <w:pPr>
        <w:autoSpaceDE w:val="0"/>
        <w:autoSpaceDN w:val="0"/>
        <w:adjustRightInd w:val="0"/>
        <w:jc w:val="left"/>
        <w:rPr>
          <w:rFonts w:ascii="ＭＳ 明朝" w:hAnsi="ＭＳ 明朝" w:cs="MS UI Gothic"/>
          <w:kern w:val="0"/>
          <w:sz w:val="22"/>
          <w:szCs w:val="22"/>
          <w:lang w:val="ja-JP"/>
        </w:rPr>
      </w:pPr>
    </w:p>
    <w:p w:rsidR="00C27C1A" w:rsidRDefault="00C27C1A" w:rsidP="00C27C1A">
      <w:pPr>
        <w:autoSpaceDE w:val="0"/>
        <w:autoSpaceDN w:val="0"/>
        <w:adjustRightInd w:val="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w:t>
      </w:r>
      <w:r w:rsidR="006100A9">
        <w:rPr>
          <w:rFonts w:ascii="ＭＳ 明朝" w:hAnsi="ＭＳ 明朝" w:cs="MS UI Gothic" w:hint="eastAsia"/>
          <w:kern w:val="0"/>
          <w:sz w:val="22"/>
          <w:szCs w:val="22"/>
          <w:lang w:val="ja-JP"/>
        </w:rPr>
        <w:t>安全衛生管理体制</w:t>
      </w:r>
      <w:r>
        <w:rPr>
          <w:rFonts w:ascii="ＭＳ 明朝" w:hAnsi="ＭＳ 明朝" w:cs="MS UI Gothic" w:hint="eastAsia"/>
          <w:kern w:val="0"/>
          <w:sz w:val="22"/>
          <w:szCs w:val="22"/>
          <w:lang w:val="ja-JP"/>
        </w:rPr>
        <w:t>）</w:t>
      </w:r>
    </w:p>
    <w:bookmarkStart w:id="15" w:name="_MON_1315823229"/>
    <w:bookmarkStart w:id="16" w:name="_MON_1315823480"/>
    <w:bookmarkStart w:id="17" w:name="_MON_1315823529"/>
    <w:bookmarkStart w:id="18" w:name="_MON_1315823990"/>
    <w:bookmarkStart w:id="19" w:name="_MON_1315823995"/>
    <w:bookmarkStart w:id="20" w:name="_MON_1315824024"/>
    <w:bookmarkStart w:id="21" w:name="_MON_1315824356"/>
    <w:bookmarkStart w:id="22" w:name="_MON_1315824372"/>
    <w:bookmarkStart w:id="23" w:name="_MON_1315824425"/>
    <w:bookmarkStart w:id="24" w:name="_MON_1315831998"/>
    <w:bookmarkEnd w:id="15"/>
    <w:bookmarkEnd w:id="16"/>
    <w:bookmarkEnd w:id="17"/>
    <w:bookmarkEnd w:id="18"/>
    <w:bookmarkEnd w:id="19"/>
    <w:bookmarkEnd w:id="20"/>
    <w:bookmarkEnd w:id="21"/>
    <w:bookmarkEnd w:id="22"/>
    <w:bookmarkEnd w:id="23"/>
    <w:bookmarkEnd w:id="24"/>
    <w:bookmarkStart w:id="25" w:name="_MON_1427723880"/>
    <w:bookmarkEnd w:id="25"/>
    <w:p w:rsidR="00C27C1A" w:rsidRDefault="001A031C" w:rsidP="00C27C1A">
      <w:pPr>
        <w:autoSpaceDE w:val="0"/>
        <w:autoSpaceDN w:val="0"/>
        <w:adjustRightInd w:val="0"/>
        <w:jc w:val="center"/>
        <w:rPr>
          <w:rFonts w:ascii="ＭＳ 明朝" w:hAnsi="ＭＳ 明朝" w:cs="MS UI Gothic"/>
          <w:kern w:val="0"/>
          <w:sz w:val="22"/>
          <w:szCs w:val="22"/>
          <w:lang w:val="ja-JP"/>
        </w:rPr>
      </w:pPr>
      <w:r w:rsidRPr="001739D4">
        <w:rPr>
          <w:rFonts w:ascii="ＭＳ 明朝" w:hAnsi="ＭＳ 明朝" w:cs="MS UI Gothic"/>
          <w:kern w:val="0"/>
          <w:sz w:val="22"/>
          <w:szCs w:val="22"/>
          <w:lang w:val="ja-JP"/>
        </w:rPr>
        <w:object w:dxaOrig="8961" w:dyaOrig="4372">
          <v:shape id="_x0000_i1026" type="#_x0000_t75" style="width:447.75pt;height:218.25pt" o:ole="">
            <v:imagedata r:id="rId10" o:title=""/>
          </v:shape>
          <o:OLEObject Type="Embed" ProgID="Excel.Sheet.8" ShapeID="_x0000_i1026" DrawAspect="Content" ObjectID="_1695203683" r:id="rId11"/>
        </w:object>
      </w:r>
    </w:p>
    <w:p w:rsidR="00334A38" w:rsidRPr="00480F6E" w:rsidRDefault="00334A38" w:rsidP="00480F6E">
      <w:pPr>
        <w:autoSpaceDE w:val="0"/>
        <w:autoSpaceDN w:val="0"/>
        <w:adjustRightInd w:val="0"/>
        <w:spacing w:line="280" w:lineRule="exact"/>
        <w:ind w:leftChars="25" w:left="413" w:hangingChars="200" w:hanging="360"/>
        <w:jc w:val="left"/>
        <w:rPr>
          <w:rFonts w:ascii="ＭＳ ゴシック" w:eastAsia="ＭＳ ゴシック" w:hAnsi="ＭＳ ゴシック" w:cs="MS UI Gothic"/>
          <w:kern w:val="0"/>
          <w:sz w:val="18"/>
          <w:szCs w:val="18"/>
          <w:lang w:val="ja-JP"/>
        </w:rPr>
      </w:pPr>
      <w:r w:rsidRPr="00480F6E">
        <w:rPr>
          <w:rFonts w:ascii="ＭＳ ゴシック" w:eastAsia="ＭＳ ゴシック" w:hAnsi="ＭＳ ゴシック" w:cs="MS UI Gothic" w:hint="eastAsia"/>
          <w:kern w:val="0"/>
          <w:sz w:val="18"/>
          <w:szCs w:val="18"/>
          <w:lang w:val="ja-JP"/>
        </w:rPr>
        <w:t>≪注意≫</w:t>
      </w:r>
    </w:p>
    <w:p w:rsidR="00AE1D56" w:rsidRDefault="00AE1D56" w:rsidP="00AE1D56">
      <w:pPr>
        <w:autoSpaceDE w:val="0"/>
        <w:autoSpaceDN w:val="0"/>
        <w:adjustRightInd w:val="0"/>
        <w:spacing w:line="280" w:lineRule="exact"/>
        <w:ind w:leftChars="2" w:left="4" w:firstLineChars="100" w:firstLine="180"/>
        <w:jc w:val="left"/>
        <w:rPr>
          <w:rFonts w:ascii="ＭＳ 明朝" w:hAnsi="ＭＳ 明朝" w:cs="MS UI Gothic"/>
          <w:kern w:val="0"/>
          <w:sz w:val="18"/>
          <w:szCs w:val="18"/>
          <w:lang w:val="ja-JP"/>
        </w:rPr>
      </w:pPr>
      <w:r w:rsidRPr="00AE1D56">
        <w:rPr>
          <w:rFonts w:ascii="ＭＳ 明朝" w:hAnsi="ＭＳ 明朝" w:cs="MS UI Gothic" w:hint="eastAsia"/>
          <w:kern w:val="0"/>
          <w:sz w:val="18"/>
          <w:szCs w:val="18"/>
          <w:lang w:val="ja-JP"/>
        </w:rPr>
        <w:t>「中規模建設工事</w:t>
      </w:r>
      <w:r w:rsidR="005D49AE">
        <w:rPr>
          <w:rFonts w:ascii="ＭＳ 明朝" w:hAnsi="ＭＳ 明朝" w:cs="MS UI Gothic" w:hint="eastAsia"/>
          <w:kern w:val="0"/>
          <w:sz w:val="18"/>
          <w:szCs w:val="18"/>
          <w:lang w:val="ja-JP"/>
        </w:rPr>
        <w:t>現場</w:t>
      </w:r>
      <w:r w:rsidRPr="00AE1D56">
        <w:rPr>
          <w:rFonts w:ascii="ＭＳ 明朝" w:hAnsi="ＭＳ 明朝" w:cs="MS UI Gothic" w:hint="eastAsia"/>
          <w:kern w:val="0"/>
          <w:sz w:val="18"/>
          <w:szCs w:val="18"/>
          <w:lang w:val="ja-JP"/>
        </w:rPr>
        <w:t>における安全衛生管理指針」（平成５年３月３１日付け基発第２０９号労働省労働基準局長　中規模建設工事現場における安全衛生管理の充実について）</w:t>
      </w:r>
      <w:r w:rsidR="005D49AE">
        <w:rPr>
          <w:rFonts w:ascii="ＭＳ 明朝" w:hAnsi="ＭＳ 明朝" w:cs="MS UI Gothic" w:hint="eastAsia"/>
          <w:kern w:val="0"/>
          <w:sz w:val="18"/>
          <w:szCs w:val="18"/>
          <w:lang w:val="ja-JP"/>
        </w:rPr>
        <w:t>に基づ</w:t>
      </w:r>
      <w:r w:rsidR="00E36A96">
        <w:rPr>
          <w:rFonts w:ascii="ＭＳ 明朝" w:hAnsi="ＭＳ 明朝" w:cs="MS UI Gothic" w:hint="eastAsia"/>
          <w:kern w:val="0"/>
          <w:sz w:val="18"/>
          <w:szCs w:val="18"/>
          <w:lang w:val="ja-JP"/>
        </w:rPr>
        <w:t>く</w:t>
      </w:r>
      <w:r w:rsidR="005D49AE">
        <w:rPr>
          <w:rFonts w:ascii="ＭＳ 明朝" w:hAnsi="ＭＳ 明朝" w:cs="MS UI Gothic" w:hint="eastAsia"/>
          <w:kern w:val="0"/>
          <w:sz w:val="18"/>
          <w:szCs w:val="18"/>
          <w:lang w:val="ja-JP"/>
        </w:rPr>
        <w:t>、安全衛生管理の例を示す。</w:t>
      </w:r>
    </w:p>
    <w:p w:rsidR="00334A38" w:rsidRPr="00334A38" w:rsidRDefault="005D49AE" w:rsidP="00E36A96">
      <w:pPr>
        <w:autoSpaceDE w:val="0"/>
        <w:autoSpaceDN w:val="0"/>
        <w:adjustRightInd w:val="0"/>
        <w:spacing w:line="280" w:lineRule="exact"/>
        <w:ind w:leftChars="2" w:left="4" w:firstLineChars="100" w:firstLine="180"/>
        <w:jc w:val="left"/>
        <w:rPr>
          <w:rFonts w:ascii="ＭＳ 明朝" w:hAnsi="ＭＳ 明朝" w:cs="MS UI Gothic"/>
          <w:kern w:val="0"/>
          <w:sz w:val="18"/>
          <w:szCs w:val="18"/>
          <w:lang w:val="ja-JP"/>
        </w:rPr>
      </w:pPr>
      <w:r>
        <w:rPr>
          <w:rFonts w:ascii="ＭＳ 明朝" w:hAnsi="ＭＳ 明朝" w:cs="MS UI Gothic" w:hint="eastAsia"/>
          <w:kern w:val="0"/>
          <w:sz w:val="18"/>
          <w:szCs w:val="18"/>
          <w:lang w:val="ja-JP"/>
        </w:rPr>
        <w:t>ここでいう中規模建設工事現場とは、概ね労働者数</w:t>
      </w:r>
      <w:r w:rsidR="00852C62" w:rsidRPr="00852C62">
        <w:rPr>
          <w:rFonts w:ascii="ＭＳ 明朝" w:hAnsi="ＭＳ 明朝" w:cs="MS UI Gothic" w:hint="eastAsia"/>
          <w:kern w:val="0"/>
          <w:sz w:val="18"/>
          <w:szCs w:val="18"/>
          <w:lang w:val="ja-JP"/>
        </w:rPr>
        <w:t>１０～４９人</w:t>
      </w:r>
      <w:r w:rsidR="00852C62">
        <w:rPr>
          <w:rFonts w:ascii="ＭＳ 明朝" w:hAnsi="ＭＳ 明朝" w:cs="MS UI Gothic" w:hint="eastAsia"/>
          <w:kern w:val="0"/>
          <w:sz w:val="18"/>
          <w:szCs w:val="18"/>
          <w:lang w:val="ja-JP"/>
        </w:rPr>
        <w:t>規模の建設工事現場（統括安全衛生責任者又は店社安全衛生管理者の選任が義務付けられている建設工事現場を除く。）のことである。</w:t>
      </w:r>
    </w:p>
    <w:p w:rsidR="00334A38" w:rsidRDefault="00334A38" w:rsidP="00C27C1A">
      <w:pPr>
        <w:autoSpaceDE w:val="0"/>
        <w:autoSpaceDN w:val="0"/>
        <w:adjustRightInd w:val="0"/>
        <w:ind w:leftChars="25" w:left="493" w:hangingChars="200" w:hanging="440"/>
        <w:jc w:val="left"/>
        <w:rPr>
          <w:rFonts w:ascii="ＭＳ 明朝" w:hAnsi="ＭＳ 明朝" w:cs="MS UI Gothic"/>
          <w:kern w:val="0"/>
          <w:sz w:val="22"/>
          <w:szCs w:val="22"/>
          <w:lang w:val="ja-JP"/>
        </w:rPr>
      </w:pPr>
    </w:p>
    <w:p w:rsidR="00C27C1A" w:rsidRPr="001739D4" w:rsidRDefault="00C27C1A" w:rsidP="00C27C1A">
      <w:pPr>
        <w:autoSpaceDE w:val="0"/>
        <w:autoSpaceDN w:val="0"/>
        <w:adjustRightInd w:val="0"/>
        <w:ind w:leftChars="25" w:left="493" w:hangingChars="200" w:hanging="440"/>
        <w:jc w:val="left"/>
        <w:rPr>
          <w:rFonts w:ascii="ＭＳ 明朝" w:hAnsi="ＭＳ 明朝" w:cs="MS UI Gothic"/>
          <w:kern w:val="0"/>
          <w:sz w:val="22"/>
          <w:szCs w:val="22"/>
          <w:lang w:val="ja-JP"/>
        </w:rPr>
      </w:pPr>
      <w:r w:rsidRPr="001739D4">
        <w:rPr>
          <w:rFonts w:ascii="ＭＳ 明朝" w:hAnsi="ＭＳ 明朝" w:cs="MS UI Gothic" w:hint="eastAsia"/>
          <w:kern w:val="0"/>
          <w:sz w:val="22"/>
          <w:szCs w:val="22"/>
          <w:lang w:val="ja-JP"/>
        </w:rPr>
        <w:t>〔</w:t>
      </w:r>
      <w:r>
        <w:rPr>
          <w:rFonts w:ascii="ＭＳ 明朝" w:hAnsi="ＭＳ 明朝" w:cs="MS UI Gothic" w:hint="eastAsia"/>
          <w:kern w:val="0"/>
          <w:sz w:val="22"/>
          <w:szCs w:val="22"/>
          <w:lang w:val="ja-JP"/>
        </w:rPr>
        <w:t xml:space="preserve">3〕 </w:t>
      </w:r>
      <w:r w:rsidRPr="001739D4">
        <w:rPr>
          <w:rFonts w:ascii="ＭＳ 明朝" w:hAnsi="ＭＳ 明朝" w:cs="MS UI Gothic" w:hint="eastAsia"/>
          <w:kern w:val="0"/>
          <w:sz w:val="22"/>
          <w:szCs w:val="22"/>
          <w:lang w:val="ja-JP"/>
        </w:rPr>
        <w:t>事故発生時における連絡系統は、</w:t>
      </w:r>
      <w:r w:rsidRPr="001739D4">
        <w:rPr>
          <w:rFonts w:ascii="ＭＳ 明朝" w:hAnsi="ＭＳ 明朝" w:cs="MS UI Gothic"/>
          <w:kern w:val="0"/>
          <w:sz w:val="22"/>
          <w:szCs w:val="22"/>
          <w:lang w:val="ja-JP"/>
        </w:rPr>
        <w:t>3</w:t>
      </w:r>
      <w:r w:rsidRPr="001739D4">
        <w:rPr>
          <w:rFonts w:ascii="ＭＳ 明朝" w:hAnsi="ＭＳ 明朝" w:cs="MS UI Gothic" w:hint="eastAsia"/>
          <w:kern w:val="0"/>
          <w:sz w:val="22"/>
          <w:szCs w:val="22"/>
          <w:lang w:val="ja-JP"/>
        </w:rPr>
        <w:t>の〔</w:t>
      </w:r>
      <w:r w:rsidRPr="001739D4">
        <w:rPr>
          <w:rFonts w:ascii="ＭＳ 明朝" w:hAnsi="ＭＳ 明朝" w:cs="MS UI Gothic"/>
          <w:kern w:val="0"/>
          <w:sz w:val="22"/>
          <w:szCs w:val="22"/>
          <w:lang w:val="ja-JP"/>
        </w:rPr>
        <w:t>2</w:t>
      </w:r>
      <w:r w:rsidRPr="001739D4">
        <w:rPr>
          <w:rFonts w:ascii="ＭＳ 明朝" w:hAnsi="ＭＳ 明朝" w:cs="MS UI Gothic" w:hint="eastAsia"/>
          <w:kern w:val="0"/>
          <w:sz w:val="22"/>
          <w:szCs w:val="22"/>
          <w:lang w:val="ja-JP"/>
        </w:rPr>
        <w:t>〕に定める緊急時の連絡系統図と同じとす</w:t>
      </w:r>
      <w:r>
        <w:rPr>
          <w:rFonts w:ascii="ＭＳ 明朝" w:hAnsi="ＭＳ 明朝" w:cs="MS UI Gothic" w:hint="eastAsia"/>
          <w:kern w:val="0"/>
          <w:sz w:val="22"/>
          <w:szCs w:val="22"/>
          <w:lang w:val="ja-JP"/>
        </w:rPr>
        <w:t>る</w:t>
      </w:r>
      <w:r w:rsidRPr="001739D4">
        <w:rPr>
          <w:rFonts w:ascii="ＭＳ 明朝" w:hAnsi="ＭＳ 明朝" w:cs="MS UI Gothic" w:hint="eastAsia"/>
          <w:kern w:val="0"/>
          <w:sz w:val="22"/>
          <w:szCs w:val="22"/>
          <w:lang w:val="ja-JP"/>
        </w:rPr>
        <w:t>。</w:t>
      </w:r>
    </w:p>
    <w:p w:rsidR="00F31BFA" w:rsidRDefault="00F31BFA" w:rsidP="00C27C1A">
      <w:pPr>
        <w:autoSpaceDE w:val="0"/>
        <w:autoSpaceDN w:val="0"/>
        <w:adjustRightInd w:val="0"/>
        <w:jc w:val="left"/>
        <w:rPr>
          <w:rFonts w:ascii="ＭＳ 明朝" w:hAnsi="ＭＳ 明朝" w:cs="MS UI Gothic"/>
          <w:b/>
          <w:kern w:val="0"/>
          <w:sz w:val="24"/>
          <w:lang w:val="ja-JP"/>
        </w:rPr>
      </w:pPr>
    </w:p>
    <w:p w:rsidR="00C27C1A" w:rsidRDefault="00572478" w:rsidP="00C27C1A">
      <w:pPr>
        <w:autoSpaceDE w:val="0"/>
        <w:autoSpaceDN w:val="0"/>
        <w:adjustRightInd w:val="0"/>
        <w:jc w:val="left"/>
        <w:rPr>
          <w:rFonts w:ascii="ＭＳ 明朝" w:hAnsi="ＭＳ 明朝" w:cs="MS UI Gothic"/>
          <w:b/>
          <w:kern w:val="0"/>
          <w:sz w:val="24"/>
          <w:lang w:val="ja-JP"/>
        </w:rPr>
      </w:pPr>
      <w:r>
        <w:rPr>
          <w:rFonts w:ascii="ＭＳ 明朝" w:hAnsi="ＭＳ 明朝" w:cs="MS UI Gothic"/>
          <w:b/>
          <w:kern w:val="0"/>
          <w:sz w:val="24"/>
          <w:lang w:val="ja-JP"/>
        </w:rPr>
        <w:br w:type="page"/>
      </w:r>
      <w:r w:rsidR="00C27C1A" w:rsidRPr="00091C11">
        <w:rPr>
          <w:rFonts w:ascii="ＭＳ 明朝" w:hAnsi="ＭＳ 明朝" w:cs="MS UI Gothic"/>
          <w:b/>
          <w:kern w:val="0"/>
          <w:sz w:val="24"/>
          <w:lang w:val="ja-JP"/>
        </w:rPr>
        <w:lastRenderedPageBreak/>
        <w:t>3.</w:t>
      </w:r>
      <w:r w:rsidR="00C27C1A" w:rsidRPr="00091C11">
        <w:rPr>
          <w:rFonts w:ascii="ＭＳ 明朝" w:hAnsi="ＭＳ 明朝" w:cs="MS UI Gothic" w:hint="eastAsia"/>
          <w:b/>
          <w:kern w:val="0"/>
          <w:sz w:val="24"/>
          <w:lang w:val="ja-JP"/>
        </w:rPr>
        <w:t>緊急時の体制</w:t>
      </w:r>
    </w:p>
    <w:p w:rsidR="00C27C1A" w:rsidRPr="001739D4" w:rsidRDefault="00C27C1A" w:rsidP="001A23A6">
      <w:pPr>
        <w:autoSpaceDE w:val="0"/>
        <w:autoSpaceDN w:val="0"/>
        <w:adjustRightInd w:val="0"/>
        <w:ind w:left="315" w:hangingChars="143" w:hanging="315"/>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 xml:space="preserve">〔1〕 </w:t>
      </w:r>
      <w:r w:rsidRPr="001739D4">
        <w:rPr>
          <w:rFonts w:ascii="ＭＳ 明朝" w:hAnsi="ＭＳ 明朝" w:cs="MS UI Gothic" w:hint="eastAsia"/>
          <w:kern w:val="0"/>
          <w:sz w:val="22"/>
          <w:szCs w:val="22"/>
          <w:lang w:val="ja-JP"/>
        </w:rPr>
        <w:t>大雨、出水、強風等の異常気象で災害発生のおそれがある場合、次の</w:t>
      </w:r>
      <w:r w:rsidR="006B6C6C">
        <w:rPr>
          <w:rFonts w:ascii="ＭＳ 明朝" w:hAnsi="ＭＳ 明朝" w:cs="MS UI Gothic" w:hint="eastAsia"/>
          <w:kern w:val="0"/>
          <w:sz w:val="22"/>
          <w:szCs w:val="22"/>
          <w:lang w:val="ja-JP"/>
        </w:rPr>
        <w:t>緊急時の体制</w:t>
      </w:r>
      <w:r w:rsidRPr="001739D4">
        <w:rPr>
          <w:rFonts w:ascii="ＭＳ 明朝" w:hAnsi="ＭＳ 明朝" w:cs="MS UI Gothic" w:hint="eastAsia"/>
          <w:kern w:val="0"/>
          <w:sz w:val="22"/>
          <w:szCs w:val="22"/>
          <w:lang w:val="ja-JP"/>
        </w:rPr>
        <w:t>に入り必要に応じ現場内をパトロールし、警戒する。</w:t>
      </w:r>
    </w:p>
    <w:p w:rsidR="00C27C1A" w:rsidRPr="001739D4" w:rsidRDefault="00736E4F" w:rsidP="00C27C1A">
      <w:pPr>
        <w:autoSpaceDE w:val="0"/>
        <w:autoSpaceDN w:val="0"/>
        <w:adjustRightInd w:val="0"/>
        <w:ind w:leftChars="156" w:left="328" w:firstLineChars="100" w:firstLine="22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なお、非常</w:t>
      </w:r>
      <w:r w:rsidR="00C27C1A" w:rsidRPr="001739D4">
        <w:rPr>
          <w:rFonts w:ascii="ＭＳ 明朝" w:hAnsi="ＭＳ 明朝" w:cs="MS UI Gothic" w:hint="eastAsia"/>
          <w:kern w:val="0"/>
          <w:sz w:val="22"/>
          <w:szCs w:val="22"/>
          <w:lang w:val="ja-JP"/>
        </w:rPr>
        <w:t>時に備え現場</w:t>
      </w:r>
      <w:r w:rsidR="001A23A6">
        <w:rPr>
          <w:rFonts w:ascii="ＭＳ 明朝" w:hAnsi="ＭＳ 明朝" w:cs="MS UI Gothic" w:hint="eastAsia"/>
          <w:kern w:val="0"/>
          <w:sz w:val="22"/>
          <w:szCs w:val="22"/>
          <w:lang w:val="ja-JP"/>
        </w:rPr>
        <w:t>には土嚢</w:t>
      </w:r>
      <w:r w:rsidR="00C27C1A" w:rsidRPr="001739D4">
        <w:rPr>
          <w:rFonts w:ascii="ＭＳ 明朝" w:hAnsi="ＭＳ 明朝" w:cs="MS UI Gothic" w:hint="eastAsia"/>
          <w:kern w:val="0"/>
          <w:sz w:val="22"/>
          <w:szCs w:val="22"/>
          <w:lang w:val="ja-JP"/>
        </w:rPr>
        <w:t>、工具、照明器具等を常備する。また、作業現場内において事故発生、又はそのおそれがある場合、作業時間内はただちに</w:t>
      </w:r>
      <w:r w:rsidR="006B6C6C">
        <w:rPr>
          <w:rFonts w:ascii="ＭＳ 明朝" w:hAnsi="ＭＳ 明朝" w:cs="MS UI Gothic" w:hint="eastAsia"/>
          <w:kern w:val="0"/>
          <w:sz w:val="22"/>
          <w:szCs w:val="22"/>
          <w:lang w:val="ja-JP"/>
        </w:rPr>
        <w:t>緊急時の</w:t>
      </w:r>
      <w:r w:rsidR="00C27C1A" w:rsidRPr="001739D4">
        <w:rPr>
          <w:rFonts w:ascii="ＭＳ 明朝" w:hAnsi="ＭＳ 明朝" w:cs="MS UI Gothic" w:hint="eastAsia"/>
          <w:kern w:val="0"/>
          <w:sz w:val="22"/>
          <w:szCs w:val="22"/>
          <w:lang w:val="ja-JP"/>
        </w:rPr>
        <w:t>体制に入り各担当職務に応じて行動する。</w:t>
      </w:r>
    </w:p>
    <w:p w:rsidR="00C27C1A" w:rsidRDefault="00C27C1A" w:rsidP="001A23A6">
      <w:pPr>
        <w:autoSpaceDE w:val="0"/>
        <w:autoSpaceDN w:val="0"/>
        <w:adjustRightInd w:val="0"/>
        <w:jc w:val="center"/>
        <w:rPr>
          <w:rFonts w:ascii="ＭＳ 明朝" w:hAnsi="ＭＳ 明朝" w:cs="ＭＳ Ｐゴシック"/>
          <w:sz w:val="22"/>
          <w:szCs w:val="22"/>
        </w:rPr>
      </w:pPr>
      <w:r w:rsidRPr="001739D4">
        <w:rPr>
          <w:rFonts w:ascii="ＭＳ 明朝" w:hAnsi="ＭＳ 明朝" w:cs="MS UI Gothic"/>
          <w:kern w:val="0"/>
          <w:sz w:val="22"/>
          <w:szCs w:val="22"/>
          <w:lang w:val="ja-JP"/>
        </w:rPr>
        <w:t>(</w:t>
      </w:r>
      <w:r w:rsidRPr="001739D4">
        <w:rPr>
          <w:rFonts w:ascii="ＭＳ 明朝" w:hAnsi="ＭＳ 明朝" w:cs="MS UI Gothic" w:hint="eastAsia"/>
          <w:kern w:val="0"/>
          <w:sz w:val="22"/>
          <w:szCs w:val="22"/>
          <w:lang w:val="ja-JP"/>
        </w:rPr>
        <w:t>緊急時の体制</w:t>
      </w:r>
      <w:r w:rsidRPr="001739D4">
        <w:rPr>
          <w:rFonts w:ascii="ＭＳ 明朝" w:hAnsi="ＭＳ 明朝" w:cs="MS UI Gothic"/>
          <w:kern w:val="0"/>
          <w:sz w:val="22"/>
          <w:szCs w:val="22"/>
          <w:lang w:val="ja-JP"/>
        </w:rPr>
        <w:t>)</w:t>
      </w:r>
      <w:r w:rsidRPr="00C27C1A">
        <w:rPr>
          <w:rFonts w:ascii="ＭＳ 明朝" w:hAnsi="ＭＳ 明朝" w:cs="ＭＳ Ｐゴシック"/>
          <w:sz w:val="22"/>
          <w:szCs w:val="22"/>
        </w:rPr>
        <w:t xml:space="preserve"> </w:t>
      </w:r>
      <w:bookmarkStart w:id="26" w:name="_MON_1315825172"/>
      <w:bookmarkStart w:id="27" w:name="_MON_1315825308"/>
      <w:bookmarkStart w:id="28" w:name="_MON_1315825361"/>
      <w:bookmarkStart w:id="29" w:name="_MON_1315832167"/>
      <w:bookmarkStart w:id="30" w:name="_MON_1427723415"/>
      <w:bookmarkStart w:id="31" w:name="_MON_1315824658"/>
      <w:bookmarkStart w:id="32" w:name="_MON_1315824785"/>
      <w:bookmarkEnd w:id="26"/>
      <w:bookmarkEnd w:id="27"/>
      <w:bookmarkEnd w:id="28"/>
      <w:bookmarkEnd w:id="29"/>
      <w:bookmarkEnd w:id="30"/>
      <w:bookmarkEnd w:id="31"/>
      <w:bookmarkEnd w:id="32"/>
      <w:bookmarkStart w:id="33" w:name="_MON_1315825102"/>
      <w:bookmarkEnd w:id="33"/>
      <w:r w:rsidR="00F31BFA" w:rsidRPr="009A5F47">
        <w:rPr>
          <w:rFonts w:ascii="ＭＳ 明朝" w:hAnsi="ＭＳ 明朝" w:cs="ＭＳ Ｐゴシック"/>
          <w:sz w:val="22"/>
          <w:szCs w:val="22"/>
        </w:rPr>
        <w:object w:dxaOrig="8922" w:dyaOrig="4734">
          <v:shape id="_x0000_i1027" type="#_x0000_t75" style="width:431.25pt;height:229.5pt" o:ole="">
            <v:imagedata r:id="rId12" o:title=""/>
          </v:shape>
          <o:OLEObject Type="Embed" ProgID="Excel.Sheet.8" ShapeID="_x0000_i1027" DrawAspect="Content" ObjectID="_1695203684" r:id="rId13"/>
        </w:object>
      </w:r>
    </w:p>
    <w:p w:rsidR="001A23A6" w:rsidRDefault="001A23A6" w:rsidP="001A23A6">
      <w:pPr>
        <w:autoSpaceDE w:val="0"/>
        <w:autoSpaceDN w:val="0"/>
        <w:adjustRightInd w:val="0"/>
        <w:ind w:left="440" w:hangingChars="200" w:hanging="440"/>
        <w:jc w:val="left"/>
        <w:rPr>
          <w:rFonts w:ascii="ＭＳ 明朝" w:hAnsi="ＭＳ 明朝" w:cs="MS UI Gothic"/>
          <w:kern w:val="0"/>
          <w:sz w:val="22"/>
          <w:szCs w:val="22"/>
          <w:lang w:val="ja-JP"/>
        </w:rPr>
      </w:pPr>
      <w:r w:rsidRPr="00E20DD2">
        <w:rPr>
          <w:rFonts w:ascii="ＭＳ 明朝" w:hAnsi="ＭＳ 明朝" w:cs="MS UI Gothic" w:hint="eastAsia"/>
          <w:kern w:val="0"/>
          <w:sz w:val="22"/>
          <w:szCs w:val="22"/>
          <w:lang w:val="ja-JP"/>
        </w:rPr>
        <w:t>〔</w:t>
      </w:r>
      <w:r w:rsidRPr="00E20DD2">
        <w:rPr>
          <w:rFonts w:ascii="ＭＳ 明朝" w:hAnsi="ＭＳ 明朝" w:cs="MS UI Gothic"/>
          <w:kern w:val="0"/>
          <w:sz w:val="22"/>
          <w:szCs w:val="22"/>
          <w:lang w:val="ja-JP"/>
        </w:rPr>
        <w:t>2</w:t>
      </w:r>
      <w:r w:rsidRPr="00E20DD2">
        <w:rPr>
          <w:rFonts w:ascii="ＭＳ 明朝" w:hAnsi="ＭＳ 明朝" w:cs="MS UI Gothic" w:hint="eastAsia"/>
          <w:kern w:val="0"/>
          <w:sz w:val="22"/>
          <w:szCs w:val="22"/>
          <w:lang w:val="ja-JP"/>
        </w:rPr>
        <w:t>〕</w:t>
      </w:r>
      <w:r>
        <w:rPr>
          <w:rFonts w:ascii="ＭＳ 明朝" w:hAnsi="ＭＳ 明朝" w:cs="MS UI Gothic" w:hint="eastAsia"/>
          <w:kern w:val="0"/>
          <w:sz w:val="22"/>
          <w:szCs w:val="22"/>
          <w:lang w:val="ja-JP"/>
        </w:rPr>
        <w:t xml:space="preserve"> </w:t>
      </w:r>
      <w:r w:rsidRPr="00E20DD2">
        <w:rPr>
          <w:rFonts w:ascii="ＭＳ 明朝" w:hAnsi="ＭＳ 明朝" w:cs="MS UI Gothic" w:hint="eastAsia"/>
          <w:kern w:val="0"/>
          <w:sz w:val="22"/>
          <w:szCs w:val="22"/>
          <w:lang w:val="ja-JP"/>
        </w:rPr>
        <w:t>作業現場内の事故発生時における連絡系統及び夜間又は休日における連絡方法は次のとおりとする。</w:t>
      </w:r>
    </w:p>
    <w:p w:rsidR="001A23A6" w:rsidRDefault="001A23A6" w:rsidP="001A23A6">
      <w:pPr>
        <w:autoSpaceDE w:val="0"/>
        <w:autoSpaceDN w:val="0"/>
        <w:adjustRightInd w:val="0"/>
        <w:ind w:firstLineChars="200" w:firstLine="440"/>
        <w:jc w:val="left"/>
        <w:rPr>
          <w:rFonts w:ascii="ＭＳ 明朝" w:hAnsi="ＭＳ 明朝" w:cs="MS UI Gothic"/>
          <w:kern w:val="0"/>
          <w:sz w:val="22"/>
          <w:szCs w:val="22"/>
          <w:lang w:val="ja-JP"/>
        </w:rPr>
      </w:pPr>
      <w:r w:rsidRPr="00E20DD2">
        <w:rPr>
          <w:rFonts w:ascii="ＭＳ 明朝" w:hAnsi="ＭＳ 明朝" w:cs="MS UI Gothic"/>
          <w:kern w:val="0"/>
          <w:sz w:val="22"/>
          <w:szCs w:val="22"/>
          <w:lang w:val="ja-JP"/>
        </w:rPr>
        <w:t>(</w:t>
      </w:r>
      <w:r w:rsidRPr="00E20DD2">
        <w:rPr>
          <w:rFonts w:ascii="ＭＳ 明朝" w:hAnsi="ＭＳ 明朝" w:cs="MS UI Gothic" w:hint="eastAsia"/>
          <w:kern w:val="0"/>
          <w:sz w:val="22"/>
          <w:szCs w:val="22"/>
          <w:lang w:val="ja-JP"/>
        </w:rPr>
        <w:t>緊急時の連絡系統図</w:t>
      </w:r>
      <w:r w:rsidRPr="00E20DD2">
        <w:rPr>
          <w:rFonts w:ascii="ＭＳ 明朝" w:hAnsi="ＭＳ 明朝" w:cs="MS UI Gothic"/>
          <w:kern w:val="0"/>
          <w:sz w:val="22"/>
          <w:szCs w:val="22"/>
          <w:lang w:val="ja-JP"/>
        </w:rPr>
        <w:t>)</w:t>
      </w:r>
    </w:p>
    <w:p w:rsidR="001A23A6" w:rsidRDefault="001A23A6" w:rsidP="001A23A6">
      <w:pPr>
        <w:autoSpaceDE w:val="0"/>
        <w:autoSpaceDN w:val="0"/>
        <w:adjustRightInd w:val="0"/>
        <w:ind w:firstLineChars="200" w:firstLine="440"/>
        <w:jc w:val="left"/>
        <w:rPr>
          <w:rFonts w:ascii="ＭＳ 明朝" w:hAnsi="ＭＳ 明朝" w:cs="MS UI Gothic"/>
          <w:kern w:val="0"/>
          <w:sz w:val="22"/>
          <w:szCs w:val="22"/>
          <w:lang w:val="ja-JP"/>
        </w:rPr>
      </w:pPr>
    </w:p>
    <w:bookmarkStart w:id="34" w:name="_MON_1317725010"/>
    <w:bookmarkStart w:id="35" w:name="_MON_1315825712"/>
    <w:bookmarkStart w:id="36" w:name="_MON_1315826565"/>
    <w:bookmarkStart w:id="37" w:name="_MON_1315826569"/>
    <w:bookmarkStart w:id="38" w:name="_MON_1315826581"/>
    <w:bookmarkEnd w:id="34"/>
    <w:bookmarkEnd w:id="35"/>
    <w:bookmarkEnd w:id="36"/>
    <w:bookmarkEnd w:id="37"/>
    <w:bookmarkEnd w:id="38"/>
    <w:bookmarkStart w:id="39" w:name="_MON_1315827058"/>
    <w:bookmarkEnd w:id="39"/>
    <w:p w:rsidR="001A23A6" w:rsidRDefault="00120F4B" w:rsidP="001A23A6">
      <w:pPr>
        <w:autoSpaceDE w:val="0"/>
        <w:autoSpaceDN w:val="0"/>
        <w:adjustRightInd w:val="0"/>
        <w:ind w:firstLineChars="200" w:firstLine="440"/>
        <w:jc w:val="center"/>
        <w:rPr>
          <w:rFonts w:ascii="ＭＳ 明朝" w:hAnsi="ＭＳ 明朝" w:cs="MS UI Gothic"/>
          <w:kern w:val="0"/>
          <w:sz w:val="22"/>
          <w:szCs w:val="22"/>
          <w:lang w:val="ja-JP"/>
        </w:rPr>
      </w:pPr>
      <w:r w:rsidRPr="00E20DD2">
        <w:rPr>
          <w:rFonts w:ascii="ＭＳ 明朝" w:hAnsi="ＭＳ 明朝" w:cs="MS UI Gothic"/>
          <w:kern w:val="0"/>
          <w:sz w:val="22"/>
          <w:szCs w:val="22"/>
          <w:lang w:val="ja-JP"/>
        </w:rPr>
        <w:object w:dxaOrig="8651" w:dyaOrig="3649">
          <v:shape id="_x0000_i1028" type="#_x0000_t75" style="width:432.75pt;height:175.5pt" o:ole="">
            <v:imagedata r:id="rId14" o:title=""/>
          </v:shape>
          <o:OLEObject Type="Embed" ProgID="Excel.Sheet.8" ShapeID="_x0000_i1028" DrawAspect="Content" ObjectID="_1695203685" r:id="rId15"/>
        </w:object>
      </w:r>
    </w:p>
    <w:p w:rsidR="001A23A6" w:rsidRDefault="001A23A6" w:rsidP="001A23A6">
      <w:pPr>
        <w:autoSpaceDE w:val="0"/>
        <w:autoSpaceDN w:val="0"/>
        <w:adjustRightInd w:val="0"/>
        <w:ind w:firstLineChars="200" w:firstLine="440"/>
        <w:jc w:val="left"/>
        <w:rPr>
          <w:rFonts w:ascii="ＭＳ 明朝" w:hAnsi="ＭＳ 明朝" w:cs="MS UI Gothic"/>
          <w:kern w:val="0"/>
          <w:sz w:val="22"/>
          <w:szCs w:val="22"/>
          <w:lang w:val="ja-JP"/>
        </w:rPr>
      </w:pPr>
    </w:p>
    <w:p w:rsidR="001A23A6" w:rsidRPr="00E20DD2" w:rsidRDefault="001A23A6" w:rsidP="001A23A6">
      <w:pPr>
        <w:autoSpaceDE w:val="0"/>
        <w:autoSpaceDN w:val="0"/>
        <w:adjustRightInd w:val="0"/>
        <w:jc w:val="left"/>
        <w:rPr>
          <w:rFonts w:ascii="ＭＳ 明朝" w:hAnsi="ＭＳ 明朝" w:cs="MS UI Gothic"/>
          <w:kern w:val="0"/>
          <w:sz w:val="22"/>
          <w:szCs w:val="22"/>
          <w:lang w:val="ja-JP"/>
        </w:rPr>
      </w:pPr>
    </w:p>
    <w:p w:rsidR="001A23A6" w:rsidRPr="004F7218" w:rsidRDefault="00572478" w:rsidP="001A23A6">
      <w:pPr>
        <w:autoSpaceDE w:val="0"/>
        <w:autoSpaceDN w:val="0"/>
        <w:adjustRightInd w:val="0"/>
        <w:jc w:val="left"/>
        <w:rPr>
          <w:rFonts w:ascii="ＭＳ 明朝" w:hAnsi="ＭＳ 明朝" w:cs="MS UI Gothic"/>
          <w:b/>
          <w:kern w:val="0"/>
          <w:sz w:val="24"/>
          <w:lang w:val="ja-JP"/>
        </w:rPr>
      </w:pPr>
      <w:r>
        <w:rPr>
          <w:rFonts w:ascii="ＭＳ 明朝" w:hAnsi="ＭＳ 明朝" w:cs="MS UI Gothic"/>
          <w:b/>
          <w:kern w:val="0"/>
          <w:sz w:val="24"/>
          <w:lang w:val="ja-JP"/>
        </w:rPr>
        <w:br w:type="page"/>
      </w:r>
      <w:r w:rsidR="001A23A6" w:rsidRPr="004F7218">
        <w:rPr>
          <w:rFonts w:ascii="ＭＳ 明朝" w:hAnsi="ＭＳ 明朝" w:cs="MS UI Gothic"/>
          <w:b/>
          <w:kern w:val="0"/>
          <w:sz w:val="24"/>
          <w:lang w:val="ja-JP"/>
        </w:rPr>
        <w:lastRenderedPageBreak/>
        <w:t>4.</w:t>
      </w:r>
      <w:r w:rsidR="001A23A6" w:rsidRPr="004F7218">
        <w:rPr>
          <w:rFonts w:ascii="ＭＳ 明朝" w:hAnsi="ＭＳ 明朝" w:cs="MS UI Gothic" w:hint="eastAsia"/>
          <w:b/>
          <w:kern w:val="0"/>
          <w:sz w:val="24"/>
          <w:lang w:val="ja-JP"/>
        </w:rPr>
        <w:t>交通管理</w:t>
      </w:r>
    </w:p>
    <w:p w:rsidR="001A23A6" w:rsidRPr="00E20DD2" w:rsidRDefault="001A23A6" w:rsidP="001A23A6">
      <w:pPr>
        <w:autoSpaceDE w:val="0"/>
        <w:autoSpaceDN w:val="0"/>
        <w:adjustRightInd w:val="0"/>
        <w:ind w:leftChars="52" w:left="219" w:hangingChars="50" w:hanging="110"/>
        <w:jc w:val="left"/>
        <w:rPr>
          <w:rFonts w:ascii="ＭＳ 明朝" w:hAnsi="ＭＳ 明朝" w:cs="MS UI Gothic"/>
          <w:kern w:val="0"/>
          <w:sz w:val="22"/>
          <w:szCs w:val="22"/>
          <w:lang w:val="ja-JP"/>
        </w:rPr>
      </w:pPr>
      <w:r w:rsidRPr="00E20DD2">
        <w:rPr>
          <w:rFonts w:ascii="ＭＳ 明朝" w:hAnsi="ＭＳ 明朝" w:cs="MS UI Gothic" w:hint="eastAsia"/>
          <w:kern w:val="0"/>
          <w:sz w:val="22"/>
          <w:szCs w:val="22"/>
          <w:lang w:val="ja-JP"/>
        </w:rPr>
        <w:t>・道路交通関係法令及び</w:t>
      </w:r>
      <w:r w:rsidR="00736E4F">
        <w:rPr>
          <w:rFonts w:ascii="ＭＳ 明朝" w:hAnsi="ＭＳ 明朝" w:cs="MS UI Gothic" w:hint="eastAsia"/>
          <w:kern w:val="0"/>
          <w:sz w:val="22"/>
          <w:szCs w:val="22"/>
          <w:lang w:val="ja-JP"/>
        </w:rPr>
        <w:t>土木工事共通仕様書</w:t>
      </w:r>
      <w:r w:rsidRPr="00E20DD2">
        <w:rPr>
          <w:rFonts w:ascii="ＭＳ 明朝" w:hAnsi="ＭＳ 明朝" w:cs="MS UI Gothic" w:hint="eastAsia"/>
          <w:kern w:val="0"/>
          <w:sz w:val="22"/>
          <w:szCs w:val="22"/>
          <w:lang w:val="ja-JP"/>
        </w:rPr>
        <w:t>第</w:t>
      </w:r>
      <w:r w:rsidRPr="00E20DD2">
        <w:rPr>
          <w:rFonts w:ascii="ＭＳ 明朝" w:hAnsi="ＭＳ 明朝" w:cs="MS UI Gothic"/>
          <w:kern w:val="0"/>
          <w:sz w:val="22"/>
          <w:szCs w:val="22"/>
          <w:lang w:val="ja-JP"/>
        </w:rPr>
        <w:t>1</w:t>
      </w:r>
      <w:r w:rsidRPr="00E20DD2">
        <w:rPr>
          <w:rFonts w:ascii="ＭＳ 明朝" w:hAnsi="ＭＳ 明朝" w:cs="MS UI Gothic" w:hint="eastAsia"/>
          <w:kern w:val="0"/>
          <w:sz w:val="22"/>
          <w:szCs w:val="22"/>
          <w:lang w:val="ja-JP"/>
        </w:rPr>
        <w:t>編</w:t>
      </w:r>
      <w:r w:rsidR="00736E4F">
        <w:rPr>
          <w:rFonts w:ascii="ＭＳ 明朝" w:hAnsi="ＭＳ 明朝" w:cs="MS UI Gothic" w:hint="eastAsia"/>
          <w:kern w:val="0"/>
          <w:sz w:val="22"/>
          <w:szCs w:val="22"/>
          <w:lang w:val="ja-JP"/>
        </w:rPr>
        <w:t>共通編</w:t>
      </w:r>
      <w:r w:rsidRPr="00E20DD2">
        <w:rPr>
          <w:rFonts w:ascii="ＭＳ 明朝" w:hAnsi="ＭＳ 明朝" w:cs="MS UI Gothic"/>
          <w:kern w:val="0"/>
          <w:sz w:val="22"/>
          <w:szCs w:val="22"/>
          <w:lang w:val="ja-JP"/>
        </w:rPr>
        <w:t>1-1-32</w:t>
      </w:r>
      <w:r w:rsidRPr="00E20DD2">
        <w:rPr>
          <w:rFonts w:ascii="ＭＳ 明朝" w:hAnsi="ＭＳ 明朝" w:cs="MS UI Gothic" w:hint="eastAsia"/>
          <w:kern w:val="0"/>
          <w:sz w:val="22"/>
          <w:szCs w:val="22"/>
          <w:lang w:val="ja-JP"/>
        </w:rPr>
        <w:t>の交通安全管理に関する各項を厳守し</w:t>
      </w:r>
      <w:r w:rsidR="006B6C6C">
        <w:rPr>
          <w:rFonts w:ascii="ＭＳ 明朝" w:hAnsi="ＭＳ 明朝" w:cs="MS UI Gothic" w:hint="eastAsia"/>
          <w:kern w:val="0"/>
          <w:sz w:val="22"/>
          <w:szCs w:val="22"/>
          <w:lang w:val="ja-JP"/>
        </w:rPr>
        <w:t>事故のないよう特に注意する。また、土運搬、産廃</w:t>
      </w:r>
      <w:r w:rsidRPr="00E20DD2">
        <w:rPr>
          <w:rFonts w:ascii="ＭＳ 明朝" w:hAnsi="ＭＳ 明朝" w:cs="MS UI Gothic" w:hint="eastAsia"/>
          <w:kern w:val="0"/>
          <w:sz w:val="22"/>
          <w:szCs w:val="22"/>
          <w:lang w:val="ja-JP"/>
        </w:rPr>
        <w:t>運搬、資材運搬の経路は図</w:t>
      </w:r>
      <w:r>
        <w:rPr>
          <w:rFonts w:ascii="ＭＳ 明朝" w:hAnsi="ＭＳ 明朝" w:cs="MS UI Gothic" w:hint="eastAsia"/>
          <w:kern w:val="0"/>
          <w:sz w:val="22"/>
          <w:szCs w:val="22"/>
          <w:lang w:val="ja-JP"/>
        </w:rPr>
        <w:t>－</w:t>
      </w:r>
      <w:r w:rsidRPr="00E20DD2">
        <w:rPr>
          <w:rFonts w:ascii="ＭＳ 明朝" w:hAnsi="ＭＳ 明朝" w:cs="MS UI Gothic"/>
          <w:kern w:val="0"/>
          <w:sz w:val="22"/>
          <w:szCs w:val="22"/>
          <w:lang w:val="ja-JP"/>
        </w:rPr>
        <w:t>1</w:t>
      </w:r>
      <w:r w:rsidRPr="00E20DD2">
        <w:rPr>
          <w:rFonts w:ascii="ＭＳ 明朝" w:hAnsi="ＭＳ 明朝" w:cs="MS UI Gothic" w:hint="eastAsia"/>
          <w:kern w:val="0"/>
          <w:sz w:val="22"/>
          <w:szCs w:val="22"/>
          <w:lang w:val="ja-JP"/>
        </w:rPr>
        <w:t>のとおりである。</w:t>
      </w:r>
    </w:p>
    <w:p w:rsidR="001A23A6" w:rsidRDefault="006B6C6C" w:rsidP="001A23A6">
      <w:pPr>
        <w:autoSpaceDE w:val="0"/>
        <w:autoSpaceDN w:val="0"/>
        <w:adjustRightInd w:val="0"/>
        <w:ind w:leftChars="52" w:left="109" w:firstLineChars="100" w:firstLine="22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なお、運搬は</w:t>
      </w:r>
      <w:r w:rsidR="001A23A6" w:rsidRPr="00E20DD2">
        <w:rPr>
          <w:rFonts w:ascii="ＭＳ 明朝" w:hAnsi="ＭＳ 明朝" w:cs="MS UI Gothic" w:hint="eastAsia"/>
          <w:kern w:val="0"/>
          <w:sz w:val="22"/>
          <w:szCs w:val="22"/>
          <w:lang w:val="ja-JP"/>
        </w:rPr>
        <w:t>一般道</w:t>
      </w:r>
      <w:r w:rsidR="00F427F7">
        <w:rPr>
          <w:rFonts w:ascii="ＭＳ 明朝" w:hAnsi="ＭＳ 明朝" w:cs="MS UI Gothic" w:hint="eastAsia"/>
          <w:kern w:val="0"/>
          <w:sz w:val="22"/>
          <w:szCs w:val="22"/>
          <w:lang w:val="ja-JP"/>
        </w:rPr>
        <w:t>路を通過するため一般通行を優先し通行に支障のないよう十分注意する。また、作業場出入口には</w:t>
      </w:r>
      <w:r w:rsidR="00120F4B">
        <w:rPr>
          <w:rFonts w:ascii="ＭＳ 明朝" w:hAnsi="ＭＳ 明朝" w:cs="MS UI Gothic" w:hint="eastAsia"/>
          <w:kern w:val="0"/>
          <w:sz w:val="22"/>
          <w:szCs w:val="22"/>
          <w:lang w:val="ja-JP"/>
        </w:rPr>
        <w:t>交通誘導警備員</w:t>
      </w:r>
      <w:r w:rsidR="001A23A6" w:rsidRPr="00E20DD2">
        <w:rPr>
          <w:rFonts w:ascii="ＭＳ 明朝" w:hAnsi="ＭＳ 明朝" w:cs="MS UI Gothic" w:hint="eastAsia"/>
          <w:kern w:val="0"/>
          <w:sz w:val="22"/>
          <w:szCs w:val="22"/>
          <w:lang w:val="ja-JP"/>
        </w:rPr>
        <w:t>と各種標識類を配置する。</w:t>
      </w:r>
    </w:p>
    <w:p w:rsidR="001A23A6" w:rsidRPr="00E20DD2" w:rsidRDefault="001A23A6" w:rsidP="001A23A6">
      <w:pPr>
        <w:autoSpaceDE w:val="0"/>
        <w:autoSpaceDN w:val="0"/>
        <w:adjustRightInd w:val="0"/>
        <w:ind w:leftChars="52" w:left="109" w:firstLineChars="100" w:firstLine="220"/>
        <w:jc w:val="left"/>
        <w:rPr>
          <w:rFonts w:ascii="ＭＳ 明朝" w:hAnsi="ＭＳ 明朝" w:cs="MS UI Gothic"/>
          <w:kern w:val="0"/>
          <w:sz w:val="22"/>
          <w:szCs w:val="22"/>
          <w:lang w:val="ja-JP"/>
        </w:rPr>
      </w:pPr>
    </w:p>
    <w:p w:rsidR="001A23A6" w:rsidRDefault="001A23A6" w:rsidP="001A23A6">
      <w:pPr>
        <w:autoSpaceDE w:val="0"/>
        <w:autoSpaceDN w:val="0"/>
        <w:adjustRightInd w:val="0"/>
        <w:jc w:val="left"/>
        <w:rPr>
          <w:rFonts w:ascii="ＭＳ 明朝" w:hAnsi="ＭＳ 明朝" w:cs="MS UI Gothic"/>
          <w:kern w:val="0"/>
          <w:sz w:val="22"/>
          <w:szCs w:val="22"/>
          <w:lang w:val="ja-JP"/>
        </w:rPr>
      </w:pPr>
    </w:p>
    <w:p w:rsidR="001A23A6" w:rsidRDefault="00D4627C" w:rsidP="001A23A6">
      <w:pPr>
        <w:autoSpaceDE w:val="0"/>
        <w:autoSpaceDN w:val="0"/>
        <w:adjustRightInd w:val="0"/>
        <w:jc w:val="center"/>
        <w:rPr>
          <w:rFonts w:ascii="ＭＳ 明朝" w:hAnsi="ＭＳ 明朝" w:cs="MS UI Gothic"/>
          <w:kern w:val="0"/>
          <w:sz w:val="22"/>
          <w:szCs w:val="22"/>
          <w:lang w:val="ja-JP"/>
        </w:rPr>
      </w:pPr>
      <w:r>
        <w:rPr>
          <w:rFonts w:ascii="ＭＳ 明朝" w:hAnsi="ＭＳ 明朝" w:cs="MS UI Gothic"/>
          <w:kern w:val="0"/>
          <w:sz w:val="22"/>
          <w:szCs w:val="22"/>
          <w:lang w:val="ja-JP"/>
        </w:rPr>
        <w:pict>
          <v:shape id="_x0000_i1029" type="#_x0000_t75" style="width:298.5pt;height:164.25pt">
            <v:imagedata r:id="rId16" o:title=""/>
          </v:shape>
        </w:pict>
      </w:r>
    </w:p>
    <w:p w:rsidR="001A23A6" w:rsidRDefault="001A23A6" w:rsidP="001A23A6">
      <w:pPr>
        <w:autoSpaceDE w:val="0"/>
        <w:autoSpaceDN w:val="0"/>
        <w:adjustRightInd w:val="0"/>
        <w:jc w:val="center"/>
      </w:pPr>
      <w:r w:rsidRPr="004C6AB0">
        <w:rPr>
          <w:rFonts w:ascii="ＭＳ 明朝" w:hAnsi="ＭＳ 明朝" w:cs="MS UI Gothic" w:hint="eastAsia"/>
          <w:kern w:val="0"/>
          <w:sz w:val="22"/>
          <w:szCs w:val="22"/>
          <w:lang w:val="ja-JP"/>
        </w:rPr>
        <w:t>図－</w:t>
      </w:r>
      <w:r w:rsidRPr="004C6AB0">
        <w:rPr>
          <w:rFonts w:ascii="ＭＳ 明朝" w:hAnsi="ＭＳ 明朝" w:cs="MS UI Gothic"/>
          <w:kern w:val="0"/>
          <w:sz w:val="22"/>
          <w:szCs w:val="22"/>
          <w:lang w:val="ja-JP"/>
        </w:rPr>
        <w:t>1</w:t>
      </w:r>
      <w:r w:rsidR="004C6AB0" w:rsidRPr="004C6AB0">
        <w:rPr>
          <w:rFonts w:ascii="ＭＳ 明朝" w:hAnsi="ＭＳ 明朝" w:cs="MS UI Gothic" w:hint="eastAsia"/>
          <w:kern w:val="0"/>
          <w:sz w:val="22"/>
          <w:szCs w:val="22"/>
          <w:lang w:val="ja-JP"/>
        </w:rPr>
        <w:t>残土</w:t>
      </w:r>
      <w:r w:rsidR="004C6AB0" w:rsidRPr="00E20DD2">
        <w:rPr>
          <w:rFonts w:ascii="ＭＳ 明朝" w:hAnsi="ＭＳ 明朝" w:cs="MS UI Gothic" w:hint="eastAsia"/>
          <w:kern w:val="0"/>
          <w:sz w:val="22"/>
          <w:szCs w:val="22"/>
          <w:lang w:val="ja-JP"/>
        </w:rPr>
        <w:t>運搬、資材運搬の径路</w:t>
      </w:r>
    </w:p>
    <w:p w:rsidR="00C27C1A" w:rsidRDefault="00C27C1A" w:rsidP="00C27C1A">
      <w:pPr>
        <w:autoSpaceDE w:val="0"/>
        <w:autoSpaceDN w:val="0"/>
        <w:adjustRightInd w:val="0"/>
        <w:jc w:val="left"/>
        <w:rPr>
          <w:rFonts w:ascii="ＭＳ 明朝" w:hAnsi="ＭＳ 明朝" w:cs="ＭＳ Ｐゴシック"/>
          <w:sz w:val="22"/>
          <w:szCs w:val="22"/>
        </w:rPr>
      </w:pPr>
    </w:p>
    <w:p w:rsidR="00AB3A7F" w:rsidRPr="00DB0FC3" w:rsidRDefault="00AB3A7F" w:rsidP="00AB3A7F">
      <w:pPr>
        <w:autoSpaceDE w:val="0"/>
        <w:autoSpaceDN w:val="0"/>
        <w:adjustRightInd w:val="0"/>
        <w:jc w:val="left"/>
        <w:rPr>
          <w:rFonts w:ascii="ＭＳ 明朝" w:hAnsi="ＭＳ 明朝" w:cs="MS UI Gothic"/>
          <w:b/>
          <w:kern w:val="0"/>
          <w:sz w:val="24"/>
          <w:lang w:val="ja-JP"/>
        </w:rPr>
      </w:pPr>
      <w:r>
        <w:rPr>
          <w:rFonts w:ascii="ＭＳ 明朝" w:hAnsi="ＭＳ 明朝" w:cs="ＭＳ Ｐゴシック"/>
          <w:sz w:val="22"/>
          <w:szCs w:val="22"/>
        </w:rPr>
        <w:br w:type="page"/>
      </w:r>
      <w:r w:rsidRPr="00DB0FC3">
        <w:rPr>
          <w:rFonts w:ascii="ＭＳ 明朝" w:hAnsi="ＭＳ 明朝" w:cs="MS UI Gothic" w:hint="eastAsia"/>
          <w:b/>
          <w:kern w:val="0"/>
          <w:sz w:val="24"/>
          <w:lang w:val="ja-JP"/>
        </w:rPr>
        <w:lastRenderedPageBreak/>
        <w:t>５．主要資材一覧表</w:t>
      </w:r>
    </w:p>
    <w:tbl>
      <w:tblPr>
        <w:tblStyle w:val="a7"/>
        <w:tblW w:w="0" w:type="auto"/>
        <w:tblLook w:val="01E0" w:firstRow="1" w:lastRow="1" w:firstColumn="1" w:lastColumn="1" w:noHBand="0" w:noVBand="0"/>
      </w:tblPr>
      <w:tblGrid>
        <w:gridCol w:w="2088"/>
        <w:gridCol w:w="1800"/>
        <w:gridCol w:w="5148"/>
      </w:tblGrid>
      <w:tr w:rsidR="00AB3A7F" w:rsidRPr="00DB0FC3" w:rsidTr="006F3780">
        <w:tc>
          <w:tcPr>
            <w:tcW w:w="2088"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hint="eastAsia"/>
                <w:kern w:val="0"/>
                <w:sz w:val="22"/>
                <w:szCs w:val="22"/>
                <w:lang w:val="ja-JP"/>
              </w:rPr>
              <w:t>品　　名</w:t>
            </w:r>
          </w:p>
        </w:tc>
        <w:tc>
          <w:tcPr>
            <w:tcW w:w="1800"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hint="eastAsia"/>
                <w:kern w:val="0"/>
                <w:sz w:val="22"/>
                <w:szCs w:val="22"/>
                <w:lang w:val="ja-JP"/>
              </w:rPr>
              <w:t>規格・寸法</w:t>
            </w:r>
          </w:p>
        </w:tc>
        <w:tc>
          <w:tcPr>
            <w:tcW w:w="5148"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hint="eastAsia"/>
                <w:kern w:val="0"/>
                <w:sz w:val="22"/>
                <w:szCs w:val="22"/>
                <w:lang w:val="ja-JP"/>
              </w:rPr>
              <w:t>購　入　会　社　名</w:t>
            </w:r>
          </w:p>
        </w:tc>
      </w:tr>
      <w:tr w:rsidR="00AB3A7F" w:rsidRPr="00DB0FC3" w:rsidTr="006F3780">
        <w:tc>
          <w:tcPr>
            <w:tcW w:w="2088" w:type="dxa"/>
            <w:vMerge w:val="restart"/>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hint="eastAsia"/>
                <w:kern w:val="0"/>
                <w:sz w:val="22"/>
                <w:szCs w:val="22"/>
                <w:lang w:val="ja-JP"/>
              </w:rPr>
              <w:t>コンクリート</w:t>
            </w:r>
          </w:p>
        </w:tc>
        <w:tc>
          <w:tcPr>
            <w:tcW w:w="1800"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kern w:val="0"/>
                <w:sz w:val="22"/>
                <w:szCs w:val="22"/>
                <w:lang w:val="ja-JP"/>
              </w:rPr>
              <w:t>18-8-40</w:t>
            </w:r>
          </w:p>
        </w:tc>
        <w:tc>
          <w:tcPr>
            <w:tcW w:w="5148"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p>
        </w:tc>
      </w:tr>
      <w:tr w:rsidR="00AB3A7F" w:rsidRPr="00DB0FC3" w:rsidTr="006F3780">
        <w:tc>
          <w:tcPr>
            <w:tcW w:w="2088" w:type="dxa"/>
            <w:vMerge/>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p>
        </w:tc>
        <w:tc>
          <w:tcPr>
            <w:tcW w:w="1800"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kern w:val="0"/>
                <w:sz w:val="22"/>
                <w:szCs w:val="22"/>
                <w:lang w:val="ja-JP"/>
              </w:rPr>
              <w:t>21-8-25</w:t>
            </w:r>
          </w:p>
        </w:tc>
        <w:tc>
          <w:tcPr>
            <w:tcW w:w="5148"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p>
        </w:tc>
      </w:tr>
      <w:tr w:rsidR="00AB3A7F" w:rsidRPr="00DB0FC3" w:rsidTr="006F3780">
        <w:tc>
          <w:tcPr>
            <w:tcW w:w="2088"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hint="eastAsia"/>
                <w:kern w:val="0"/>
                <w:sz w:val="22"/>
                <w:szCs w:val="22"/>
                <w:lang w:val="ja-JP"/>
              </w:rPr>
              <w:t>積ブロック</w:t>
            </w:r>
          </w:p>
        </w:tc>
        <w:tc>
          <w:tcPr>
            <w:tcW w:w="1800"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hint="eastAsia"/>
                <w:kern w:val="0"/>
                <w:sz w:val="22"/>
                <w:szCs w:val="22"/>
                <w:lang w:val="ja-JP"/>
              </w:rPr>
              <w:t>控</w:t>
            </w:r>
            <w:r w:rsidRPr="00DB0FC3">
              <w:rPr>
                <w:rFonts w:ascii="ＭＳ 明朝" w:hAnsi="ＭＳ 明朝" w:cs="MS UI Gothic"/>
                <w:kern w:val="0"/>
                <w:sz w:val="22"/>
                <w:szCs w:val="22"/>
                <w:lang w:val="ja-JP"/>
              </w:rPr>
              <w:t>35cm</w:t>
            </w:r>
          </w:p>
        </w:tc>
        <w:tc>
          <w:tcPr>
            <w:tcW w:w="5148"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p>
        </w:tc>
      </w:tr>
      <w:tr w:rsidR="00AB3A7F" w:rsidRPr="00DB0FC3" w:rsidTr="006F3780">
        <w:tc>
          <w:tcPr>
            <w:tcW w:w="2088"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hint="eastAsia"/>
                <w:kern w:val="0"/>
                <w:sz w:val="22"/>
                <w:szCs w:val="22"/>
                <w:lang w:val="ja-JP"/>
              </w:rPr>
              <w:t>切込み砕石</w:t>
            </w:r>
          </w:p>
        </w:tc>
        <w:tc>
          <w:tcPr>
            <w:tcW w:w="1800"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kern w:val="0"/>
                <w:sz w:val="22"/>
                <w:szCs w:val="22"/>
                <w:lang w:val="ja-JP"/>
              </w:rPr>
              <w:t>C-30</w:t>
            </w:r>
          </w:p>
        </w:tc>
        <w:tc>
          <w:tcPr>
            <w:tcW w:w="5148"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p>
        </w:tc>
      </w:tr>
      <w:tr w:rsidR="00AB3A7F" w:rsidRPr="00DB0FC3" w:rsidTr="006F3780">
        <w:tc>
          <w:tcPr>
            <w:tcW w:w="2088"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hint="eastAsia"/>
                <w:kern w:val="0"/>
                <w:sz w:val="22"/>
                <w:szCs w:val="22"/>
                <w:lang w:val="ja-JP"/>
              </w:rPr>
              <w:t>溝　　　蓋</w:t>
            </w:r>
          </w:p>
        </w:tc>
        <w:tc>
          <w:tcPr>
            <w:tcW w:w="1800"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r w:rsidRPr="00DB0FC3">
              <w:rPr>
                <w:rFonts w:ascii="ＭＳ 明朝" w:hAnsi="ＭＳ 明朝" w:cs="MS UI Gothic" w:hint="eastAsia"/>
                <w:kern w:val="0"/>
                <w:sz w:val="22"/>
                <w:szCs w:val="22"/>
                <w:lang w:val="ja-JP"/>
              </w:rPr>
              <w:t>車道</w:t>
            </w:r>
            <w:r w:rsidRPr="00DB0FC3">
              <w:rPr>
                <w:rFonts w:ascii="ＭＳ 明朝" w:hAnsi="ＭＳ 明朝" w:cs="MS UI Gothic"/>
                <w:kern w:val="0"/>
                <w:sz w:val="22"/>
                <w:szCs w:val="22"/>
                <w:lang w:val="ja-JP"/>
              </w:rPr>
              <w:t>t=13cm</w:t>
            </w:r>
          </w:p>
        </w:tc>
        <w:tc>
          <w:tcPr>
            <w:tcW w:w="5148" w:type="dxa"/>
            <w:vAlign w:val="center"/>
          </w:tcPr>
          <w:p w:rsidR="00AB3A7F" w:rsidRPr="00DB0FC3" w:rsidRDefault="00AB3A7F" w:rsidP="006F3780">
            <w:pPr>
              <w:autoSpaceDE w:val="0"/>
              <w:autoSpaceDN w:val="0"/>
              <w:adjustRightInd w:val="0"/>
              <w:jc w:val="center"/>
              <w:rPr>
                <w:rFonts w:ascii="ＭＳ 明朝" w:hAnsi="ＭＳ 明朝" w:cs="MS UI Gothic"/>
                <w:kern w:val="0"/>
                <w:sz w:val="22"/>
                <w:szCs w:val="22"/>
                <w:lang w:val="ja-JP"/>
              </w:rPr>
            </w:pPr>
          </w:p>
        </w:tc>
      </w:tr>
    </w:tbl>
    <w:p w:rsidR="00AB3A7F" w:rsidRDefault="00AB3A7F" w:rsidP="00AB3A7F">
      <w:pPr>
        <w:autoSpaceDE w:val="0"/>
        <w:autoSpaceDN w:val="0"/>
        <w:adjustRightInd w:val="0"/>
        <w:jc w:val="left"/>
        <w:rPr>
          <w:rFonts w:ascii="ＭＳ 明朝" w:hAnsi="ＭＳ 明朝" w:cs="MS UI Gothic"/>
          <w:b/>
          <w:kern w:val="0"/>
          <w:sz w:val="24"/>
          <w:lang w:val="ja-JP"/>
        </w:rPr>
      </w:pPr>
    </w:p>
    <w:p w:rsidR="00AB3A7F" w:rsidRDefault="00AB3A7F" w:rsidP="00AB3A7F">
      <w:pPr>
        <w:autoSpaceDE w:val="0"/>
        <w:autoSpaceDN w:val="0"/>
        <w:adjustRightInd w:val="0"/>
        <w:jc w:val="left"/>
        <w:rPr>
          <w:rFonts w:ascii="ＭＳ 明朝" w:hAnsi="ＭＳ 明朝" w:cs="MS UI Gothic"/>
          <w:b/>
          <w:kern w:val="0"/>
          <w:sz w:val="24"/>
          <w:lang w:val="ja-JP"/>
        </w:rPr>
      </w:pPr>
    </w:p>
    <w:p w:rsidR="00AB3A7F" w:rsidRPr="009C5A5F" w:rsidRDefault="00AB3A7F" w:rsidP="00AB3A7F">
      <w:pPr>
        <w:autoSpaceDE w:val="0"/>
        <w:autoSpaceDN w:val="0"/>
        <w:adjustRightInd w:val="0"/>
        <w:jc w:val="left"/>
        <w:rPr>
          <w:rFonts w:ascii="ＭＳ 明朝" w:hAnsi="ＭＳ 明朝" w:cs="MS UI Gothic"/>
          <w:b/>
          <w:kern w:val="0"/>
          <w:sz w:val="24"/>
          <w:lang w:val="ja-JP"/>
        </w:rPr>
      </w:pPr>
      <w:r>
        <w:rPr>
          <w:rFonts w:ascii="ＭＳ 明朝" w:hAnsi="ＭＳ 明朝" w:cs="MS UI Gothic" w:hint="eastAsia"/>
          <w:b/>
          <w:kern w:val="0"/>
          <w:sz w:val="24"/>
          <w:lang w:val="ja-JP"/>
        </w:rPr>
        <w:t>６</w:t>
      </w:r>
      <w:r w:rsidRPr="00732536">
        <w:rPr>
          <w:rFonts w:ascii="ＭＳ 明朝" w:hAnsi="ＭＳ 明朝" w:cs="MS UI Gothic" w:hint="eastAsia"/>
          <w:b/>
          <w:kern w:val="0"/>
          <w:sz w:val="24"/>
          <w:lang w:val="ja-JP"/>
        </w:rPr>
        <w:t>．</w:t>
      </w:r>
      <w:r>
        <w:rPr>
          <w:rFonts w:ascii="ＭＳ 明朝" w:hAnsi="ＭＳ 明朝" w:cs="MS UI Gothic" w:hint="eastAsia"/>
          <w:b/>
          <w:kern w:val="0"/>
          <w:sz w:val="24"/>
          <w:lang w:val="ja-JP"/>
        </w:rPr>
        <w:t>施工管理</w:t>
      </w:r>
    </w:p>
    <w:p w:rsidR="00AB3A7F" w:rsidRPr="009C5A5F" w:rsidRDefault="00AB3A7F" w:rsidP="00AB3A7F">
      <w:pPr>
        <w:autoSpaceDE w:val="0"/>
        <w:autoSpaceDN w:val="0"/>
        <w:adjustRightInd w:val="0"/>
        <w:ind w:firstLineChars="85" w:firstLine="204"/>
        <w:jc w:val="left"/>
        <w:rPr>
          <w:kern w:val="0"/>
          <w:sz w:val="24"/>
          <w:lang w:val="ja-JP"/>
        </w:rPr>
      </w:pPr>
      <w:r w:rsidRPr="009C5A5F">
        <w:rPr>
          <w:rFonts w:hint="eastAsia"/>
          <w:kern w:val="0"/>
          <w:sz w:val="24"/>
          <w:lang w:val="ja-JP"/>
        </w:rPr>
        <w:t>本工事における出来形および品質管理項目と管理基準は別表○○に示す。</w:t>
      </w:r>
    </w:p>
    <w:p w:rsidR="00AB3A7F" w:rsidRDefault="00AB3A7F" w:rsidP="00AB3A7F">
      <w:pPr>
        <w:autoSpaceDE w:val="0"/>
        <w:autoSpaceDN w:val="0"/>
        <w:adjustRightInd w:val="0"/>
        <w:jc w:val="left"/>
        <w:rPr>
          <w:rFonts w:ascii="ＭＳ 明朝" w:hAnsi="ＭＳ 明朝" w:cs="MS UI Gothic"/>
          <w:b/>
          <w:kern w:val="0"/>
          <w:sz w:val="24"/>
          <w:lang w:val="ja-JP"/>
        </w:rPr>
      </w:pPr>
    </w:p>
    <w:p w:rsidR="00AB3A7F" w:rsidRDefault="00AB3A7F" w:rsidP="00AB3A7F">
      <w:pPr>
        <w:autoSpaceDE w:val="0"/>
        <w:autoSpaceDN w:val="0"/>
        <w:adjustRightInd w:val="0"/>
        <w:jc w:val="left"/>
        <w:rPr>
          <w:rFonts w:ascii="ＭＳ 明朝" w:hAnsi="ＭＳ 明朝" w:cs="MS UI Gothic"/>
          <w:b/>
          <w:kern w:val="0"/>
          <w:sz w:val="24"/>
          <w:lang w:val="ja-JP"/>
        </w:rPr>
      </w:pPr>
    </w:p>
    <w:p w:rsidR="00AB3A7F" w:rsidRDefault="00AB3A7F" w:rsidP="00AB3A7F">
      <w:pPr>
        <w:autoSpaceDE w:val="0"/>
        <w:autoSpaceDN w:val="0"/>
        <w:adjustRightInd w:val="0"/>
        <w:jc w:val="left"/>
        <w:rPr>
          <w:rFonts w:ascii="ＭＳ 明朝" w:hAnsi="ＭＳ 明朝" w:cs="MS UI Gothic"/>
          <w:b/>
          <w:kern w:val="0"/>
          <w:sz w:val="24"/>
          <w:lang w:val="ja-JP"/>
        </w:rPr>
      </w:pPr>
      <w:r>
        <w:rPr>
          <w:rFonts w:ascii="ＭＳ 明朝" w:hAnsi="ＭＳ 明朝" w:cs="MS UI Gothic" w:hint="eastAsia"/>
          <w:b/>
          <w:kern w:val="0"/>
          <w:sz w:val="24"/>
          <w:lang w:val="ja-JP"/>
        </w:rPr>
        <w:t>７</w:t>
      </w:r>
      <w:r w:rsidRPr="00DB0FC3">
        <w:rPr>
          <w:rFonts w:ascii="ＭＳ 明朝" w:hAnsi="ＭＳ 明朝" w:cs="MS UI Gothic" w:hint="eastAsia"/>
          <w:b/>
          <w:kern w:val="0"/>
          <w:sz w:val="24"/>
          <w:lang w:val="ja-JP"/>
        </w:rPr>
        <w:t>．再生資源の利用の促進</w:t>
      </w:r>
    </w:p>
    <w:p w:rsidR="00C27C1A" w:rsidRDefault="00C27C1A" w:rsidP="00C27C1A">
      <w:pPr>
        <w:autoSpaceDE w:val="0"/>
        <w:autoSpaceDN w:val="0"/>
        <w:adjustRightInd w:val="0"/>
        <w:jc w:val="left"/>
        <w:rPr>
          <w:rFonts w:ascii="ＭＳ 明朝" w:hAnsi="ＭＳ 明朝" w:cs="MS UI Gothic"/>
          <w:kern w:val="0"/>
          <w:sz w:val="22"/>
          <w:szCs w:val="22"/>
          <w:lang w:val="ja-JP"/>
        </w:rPr>
      </w:pPr>
    </w:p>
    <w:p w:rsidR="000758EE" w:rsidRDefault="000758EE" w:rsidP="00C27C1A">
      <w:pPr>
        <w:autoSpaceDE w:val="0"/>
        <w:autoSpaceDN w:val="0"/>
        <w:adjustRightInd w:val="0"/>
        <w:jc w:val="left"/>
        <w:rPr>
          <w:rFonts w:ascii="ＭＳ 明朝" w:hAnsi="ＭＳ 明朝" w:cs="MS UI Gothic"/>
          <w:kern w:val="0"/>
          <w:sz w:val="22"/>
          <w:szCs w:val="22"/>
          <w:lang w:val="ja-JP"/>
        </w:rPr>
      </w:pPr>
    </w:p>
    <w:p w:rsidR="000758EE" w:rsidRPr="00DB0FC3" w:rsidRDefault="000758EE" w:rsidP="000758EE">
      <w:pPr>
        <w:autoSpaceDE w:val="0"/>
        <w:autoSpaceDN w:val="0"/>
        <w:adjustRightInd w:val="0"/>
        <w:jc w:val="left"/>
        <w:rPr>
          <w:rFonts w:ascii="ＭＳ 明朝" w:hAnsi="ＭＳ 明朝" w:cs="MS UI Gothic"/>
          <w:b/>
          <w:kern w:val="0"/>
          <w:sz w:val="24"/>
          <w:lang w:val="ja-JP"/>
        </w:rPr>
      </w:pPr>
      <w:r>
        <w:rPr>
          <w:rFonts w:ascii="ＭＳ 明朝" w:hAnsi="ＭＳ 明朝" w:cs="MS UI Gothic" w:hint="eastAsia"/>
          <w:b/>
          <w:kern w:val="0"/>
          <w:sz w:val="24"/>
          <w:lang w:val="ja-JP"/>
        </w:rPr>
        <w:t>８</w:t>
      </w:r>
      <w:r w:rsidRPr="00DB0FC3">
        <w:rPr>
          <w:rFonts w:ascii="ＭＳ 明朝" w:hAnsi="ＭＳ 明朝" w:cs="MS UI Gothic" w:hint="eastAsia"/>
          <w:b/>
          <w:kern w:val="0"/>
          <w:sz w:val="24"/>
          <w:lang w:val="ja-JP"/>
        </w:rPr>
        <w:t>．</w:t>
      </w:r>
      <w:r>
        <w:rPr>
          <w:rFonts w:ascii="ＭＳ 明朝" w:hAnsi="ＭＳ 明朝" w:cs="MS UI Gothic" w:hint="eastAsia"/>
          <w:b/>
          <w:kern w:val="0"/>
          <w:sz w:val="24"/>
          <w:lang w:val="ja-JP"/>
        </w:rPr>
        <w:t>創意工夫等</w:t>
      </w:r>
    </w:p>
    <w:p w:rsidR="000758EE" w:rsidRDefault="000758EE" w:rsidP="000758EE">
      <w:pPr>
        <w:autoSpaceDE w:val="0"/>
        <w:autoSpaceDN w:val="0"/>
        <w:adjustRightInd w:val="0"/>
        <w:jc w:val="left"/>
        <w:rPr>
          <w:rFonts w:ascii="Mincho" w:eastAsia="Mincho" w:cs="MS UI Gothic"/>
          <w:kern w:val="0"/>
          <w:szCs w:val="18"/>
          <w:lang w:val="ja-JP"/>
        </w:rPr>
      </w:pPr>
    </w:p>
    <w:p w:rsidR="000758EE" w:rsidRDefault="000758EE" w:rsidP="000758EE">
      <w:pPr>
        <w:rPr>
          <w:rFonts w:ascii="ＭＳ 明朝" w:hAnsi="ＭＳ 明朝" w:cs="MS UI Gothic"/>
          <w:b/>
          <w:kern w:val="0"/>
          <w:sz w:val="24"/>
          <w:lang w:val="ja-JP"/>
        </w:rPr>
      </w:pPr>
    </w:p>
    <w:p w:rsidR="00183022" w:rsidRDefault="000758EE" w:rsidP="000758EE">
      <w:pPr>
        <w:rPr>
          <w:rFonts w:ascii="ＭＳ 明朝" w:hAnsi="ＭＳ 明朝" w:cs="MS UI Gothic"/>
          <w:b/>
          <w:kern w:val="0"/>
          <w:sz w:val="24"/>
          <w:lang w:val="ja-JP"/>
        </w:rPr>
      </w:pPr>
      <w:r>
        <w:rPr>
          <w:rFonts w:ascii="ＭＳ 明朝" w:hAnsi="ＭＳ 明朝" w:cs="MS UI Gothic" w:hint="eastAsia"/>
          <w:b/>
          <w:kern w:val="0"/>
          <w:sz w:val="24"/>
          <w:lang w:val="ja-JP"/>
        </w:rPr>
        <w:t>９</w:t>
      </w:r>
      <w:r w:rsidRPr="00DB0FC3">
        <w:rPr>
          <w:rFonts w:ascii="ＭＳ 明朝" w:hAnsi="ＭＳ 明朝" w:cs="MS UI Gothic" w:hint="eastAsia"/>
          <w:b/>
          <w:kern w:val="0"/>
          <w:sz w:val="24"/>
          <w:lang w:val="ja-JP"/>
        </w:rPr>
        <w:t>．</w:t>
      </w:r>
      <w:r>
        <w:rPr>
          <w:rFonts w:ascii="ＭＳ 明朝" w:hAnsi="ＭＳ 明朝" w:cs="MS UI Gothic" w:hint="eastAsia"/>
          <w:b/>
          <w:kern w:val="0"/>
          <w:sz w:val="24"/>
          <w:lang w:val="ja-JP"/>
        </w:rPr>
        <w:t>その他</w:t>
      </w:r>
    </w:p>
    <w:p w:rsidR="000758EE" w:rsidRDefault="000758EE" w:rsidP="000758EE">
      <w:pPr>
        <w:rPr>
          <w:rFonts w:ascii="ＭＳ 明朝" w:hAnsi="ＭＳ 明朝" w:cs="MS UI Gothic"/>
          <w:b/>
          <w:kern w:val="0"/>
          <w:sz w:val="24"/>
          <w:lang w:val="ja-JP"/>
        </w:rPr>
      </w:pPr>
    </w:p>
    <w:p w:rsidR="000758EE" w:rsidRDefault="000758EE" w:rsidP="000758EE">
      <w:pPr>
        <w:rPr>
          <w:rFonts w:ascii="ＭＳ 明朝" w:hAnsi="ＭＳ 明朝" w:cs="MS UI Gothic"/>
          <w:b/>
          <w:kern w:val="0"/>
          <w:sz w:val="24"/>
          <w:lang w:val="ja-JP"/>
        </w:rPr>
      </w:pPr>
    </w:p>
    <w:p w:rsidR="00AD6B39" w:rsidRDefault="00AD6B39" w:rsidP="00AD6B39">
      <w:pPr>
        <w:autoSpaceDE w:val="0"/>
        <w:autoSpaceDN w:val="0"/>
        <w:adjustRightInd w:val="0"/>
        <w:jc w:val="left"/>
        <w:rPr>
          <w:rFonts w:ascii="ＭＳ 明朝" w:hAnsi="ＭＳ 明朝" w:cs="MS UI Gothic"/>
          <w:kern w:val="0"/>
          <w:sz w:val="24"/>
          <w:lang w:val="ja-JP"/>
        </w:rPr>
      </w:pPr>
      <w:r>
        <w:rPr>
          <w:rFonts w:ascii="ＭＳ 明朝" w:hAnsi="ＭＳ 明朝" w:cs="MS UI Gothic" w:hint="eastAsia"/>
          <w:kern w:val="0"/>
          <w:sz w:val="24"/>
          <w:lang w:val="ja-JP"/>
        </w:rPr>
        <w:t>別表</w:t>
      </w:r>
    </w:p>
    <w:p w:rsidR="00AD6B39" w:rsidRDefault="00AD6B39" w:rsidP="00AD6B39">
      <w:pPr>
        <w:autoSpaceDE w:val="0"/>
        <w:autoSpaceDN w:val="0"/>
        <w:adjustRightInd w:val="0"/>
        <w:jc w:val="left"/>
        <w:rPr>
          <w:rFonts w:ascii="ＭＳ 明朝" w:hAnsi="ＭＳ 明朝" w:cs="MS UI Gothic"/>
          <w:kern w:val="0"/>
          <w:sz w:val="24"/>
          <w:lang w:val="ja-JP"/>
        </w:rPr>
      </w:pPr>
    </w:p>
    <w:p w:rsidR="00AD6B39" w:rsidRDefault="00AD6B39" w:rsidP="00AD6B39">
      <w:pPr>
        <w:autoSpaceDE w:val="0"/>
        <w:autoSpaceDN w:val="0"/>
        <w:adjustRightInd w:val="0"/>
        <w:jc w:val="left"/>
        <w:rPr>
          <w:rFonts w:ascii="ＭＳ 明朝" w:hAnsi="ＭＳ 明朝" w:cs="MS UI Gothic"/>
          <w:kern w:val="0"/>
          <w:sz w:val="24"/>
          <w:lang w:val="ja-JP"/>
        </w:rPr>
      </w:pPr>
      <w:r>
        <w:rPr>
          <w:rFonts w:ascii="ＭＳ 明朝" w:hAnsi="ＭＳ 明朝" w:cs="MS UI Gothic" w:hint="eastAsia"/>
          <w:kern w:val="0"/>
          <w:sz w:val="24"/>
          <w:lang w:val="ja-JP"/>
        </w:rPr>
        <w:t>出来形管理基準</w:t>
      </w:r>
    </w:p>
    <w:tbl>
      <w:tblPr>
        <w:tblStyle w:val="a7"/>
        <w:tblW w:w="0" w:type="auto"/>
        <w:tblLook w:val="01E0" w:firstRow="1" w:lastRow="1" w:firstColumn="1" w:lastColumn="1" w:noHBand="0" w:noVBand="0"/>
      </w:tblPr>
      <w:tblGrid>
        <w:gridCol w:w="1506"/>
        <w:gridCol w:w="1122"/>
        <w:gridCol w:w="1080"/>
        <w:gridCol w:w="2316"/>
        <w:gridCol w:w="2184"/>
        <w:gridCol w:w="828"/>
      </w:tblGrid>
      <w:tr w:rsidR="00AD6B39" w:rsidTr="006F3780">
        <w:trPr>
          <w:trHeight w:val="386"/>
        </w:trPr>
        <w:tc>
          <w:tcPr>
            <w:tcW w:w="1506"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工種</w:t>
            </w:r>
          </w:p>
        </w:tc>
        <w:tc>
          <w:tcPr>
            <w:tcW w:w="1122"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測定項目</w:t>
            </w:r>
          </w:p>
        </w:tc>
        <w:tc>
          <w:tcPr>
            <w:tcW w:w="1080"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規格値</w:t>
            </w:r>
          </w:p>
        </w:tc>
        <w:tc>
          <w:tcPr>
            <w:tcW w:w="2316"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測定基準</w:t>
            </w:r>
          </w:p>
        </w:tc>
        <w:tc>
          <w:tcPr>
            <w:tcW w:w="2184"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測定箇所</w:t>
            </w:r>
          </w:p>
        </w:tc>
        <w:tc>
          <w:tcPr>
            <w:tcW w:w="828"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摘要</w:t>
            </w:r>
          </w:p>
        </w:tc>
      </w:tr>
      <w:tr w:rsidR="00AD6B39" w:rsidTr="006F3780">
        <w:trPr>
          <w:trHeight w:val="354"/>
        </w:trPr>
        <w:tc>
          <w:tcPr>
            <w:tcW w:w="1506" w:type="dxa"/>
            <w:vMerge w:val="restart"/>
            <w:vAlign w:val="center"/>
          </w:tcPr>
          <w:p w:rsidR="00AD6B39" w:rsidRDefault="00AD6B39" w:rsidP="006F3780">
            <w:pPr>
              <w:autoSpaceDE w:val="0"/>
              <w:autoSpaceDN w:val="0"/>
              <w:adjustRightInd w:val="0"/>
              <w:rPr>
                <w:kern w:val="0"/>
                <w:lang w:val="ja-JP"/>
              </w:rPr>
            </w:pPr>
            <w:r>
              <w:rPr>
                <w:rFonts w:hint="eastAsia"/>
                <w:kern w:val="0"/>
                <w:lang w:val="ja-JP"/>
              </w:rPr>
              <w:t>○○工</w:t>
            </w:r>
          </w:p>
        </w:tc>
        <w:tc>
          <w:tcPr>
            <w:tcW w:w="1122" w:type="dxa"/>
            <w:vAlign w:val="center"/>
          </w:tcPr>
          <w:p w:rsidR="00AD6B39" w:rsidRDefault="00AD6B39" w:rsidP="006F3780">
            <w:pPr>
              <w:autoSpaceDE w:val="0"/>
              <w:autoSpaceDN w:val="0"/>
              <w:adjustRightInd w:val="0"/>
              <w:rPr>
                <w:kern w:val="0"/>
                <w:lang w:val="ja-JP"/>
              </w:rPr>
            </w:pPr>
            <w:r>
              <w:rPr>
                <w:rFonts w:hint="eastAsia"/>
                <w:kern w:val="0"/>
                <w:lang w:val="ja-JP"/>
              </w:rPr>
              <w:t>○○</w:t>
            </w:r>
          </w:p>
        </w:tc>
        <w:tc>
          <w:tcPr>
            <w:tcW w:w="1080" w:type="dxa"/>
            <w:vAlign w:val="center"/>
          </w:tcPr>
          <w:p w:rsidR="00AD6B39" w:rsidRDefault="00AD6B39" w:rsidP="006F3780">
            <w:pPr>
              <w:autoSpaceDE w:val="0"/>
              <w:autoSpaceDN w:val="0"/>
              <w:adjustRightInd w:val="0"/>
              <w:rPr>
                <w:kern w:val="0"/>
                <w:lang w:val="ja-JP"/>
              </w:rPr>
            </w:pPr>
            <w:r>
              <w:rPr>
                <w:rFonts w:hint="eastAsia"/>
                <w:kern w:val="0"/>
                <w:lang w:val="ja-JP"/>
              </w:rPr>
              <w:t>±○○</w:t>
            </w:r>
          </w:p>
        </w:tc>
        <w:tc>
          <w:tcPr>
            <w:tcW w:w="2316" w:type="dxa"/>
            <w:vMerge w:val="restart"/>
            <w:vAlign w:val="center"/>
          </w:tcPr>
          <w:p w:rsidR="00AD6B39" w:rsidRDefault="00AD6B39" w:rsidP="006F3780">
            <w:pPr>
              <w:autoSpaceDE w:val="0"/>
              <w:autoSpaceDN w:val="0"/>
              <w:adjustRightInd w:val="0"/>
              <w:rPr>
                <w:kern w:val="0"/>
                <w:lang w:val="ja-JP"/>
              </w:rPr>
            </w:pPr>
            <w:r>
              <w:rPr>
                <w:rFonts w:hint="eastAsia"/>
                <w:kern w:val="0"/>
                <w:lang w:val="ja-JP"/>
              </w:rPr>
              <w:t>基準高さは・・</w:t>
            </w:r>
          </w:p>
          <w:p w:rsidR="00AD6B39" w:rsidRDefault="00AD6B39" w:rsidP="006F3780">
            <w:pPr>
              <w:autoSpaceDE w:val="0"/>
              <w:autoSpaceDN w:val="0"/>
              <w:adjustRightInd w:val="0"/>
              <w:rPr>
                <w:kern w:val="0"/>
                <w:lang w:val="ja-JP"/>
              </w:rPr>
            </w:pPr>
          </w:p>
        </w:tc>
        <w:tc>
          <w:tcPr>
            <w:tcW w:w="2184" w:type="dxa"/>
            <w:vMerge w:val="restart"/>
            <w:vAlign w:val="center"/>
          </w:tcPr>
          <w:p w:rsidR="00AD6B39" w:rsidRDefault="00D4627C" w:rsidP="006F3780">
            <w:pPr>
              <w:autoSpaceDE w:val="0"/>
              <w:autoSpaceDN w:val="0"/>
              <w:adjustRightInd w:val="0"/>
              <w:rPr>
                <w:kern w:val="0"/>
                <w:lang w:val="ja-JP"/>
              </w:rPr>
            </w:pPr>
            <w:r>
              <w:rPr>
                <w:noProof/>
                <w:kern w:val="0"/>
              </w:rPr>
              <w:pict>
                <v:group id="_x0000_s1032" style="position:absolute;left:0;text-align:left;margin-left:6.15pt;margin-top:5.75pt;width:71.25pt;height:36.75pt;z-index:251658240;mso-position-horizontal-relative:text;mso-position-vertical-relative:text" coordorigin="4830,7395" coordsize="1425,735">
                  <v:shape id="_x0000_s1033" style="position:absolute;left:4830;top:7620;width:1425;height:510;mso-wrap-style:square;mso-wrap-distance-left:9pt;mso-wrap-distance-top:0;mso-wrap-distance-right:9pt;mso-wrap-distance-bottom:0;mso-position-horizontal:absolute;mso-position-horizontal-relative:text;mso-position-vertical:absolute;mso-position-vertical-relative:text;v-text-anchor:top" coordsize="1425,510" path="m1425,l345,,,510e" filled="f">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left:5385;top:7395;width:180;height:180;rotation:180">
                    <v:textbox inset="5.85pt,.7pt,5.85pt,.7pt"/>
                  </v:shape>
                </v:group>
              </w:pict>
            </w:r>
          </w:p>
        </w:tc>
        <w:tc>
          <w:tcPr>
            <w:tcW w:w="828" w:type="dxa"/>
            <w:vMerge w:val="restart"/>
            <w:vAlign w:val="center"/>
          </w:tcPr>
          <w:p w:rsidR="00AD6B39" w:rsidRDefault="00AD6B39" w:rsidP="006F3780">
            <w:pPr>
              <w:autoSpaceDE w:val="0"/>
              <w:autoSpaceDN w:val="0"/>
              <w:adjustRightInd w:val="0"/>
              <w:rPr>
                <w:kern w:val="0"/>
                <w:lang w:val="ja-JP"/>
              </w:rPr>
            </w:pPr>
          </w:p>
        </w:tc>
      </w:tr>
      <w:tr w:rsidR="00AD6B39" w:rsidTr="006F3780">
        <w:trPr>
          <w:trHeight w:val="365"/>
        </w:trPr>
        <w:tc>
          <w:tcPr>
            <w:tcW w:w="1506" w:type="dxa"/>
            <w:vMerge/>
            <w:vAlign w:val="center"/>
          </w:tcPr>
          <w:p w:rsidR="00AD6B39" w:rsidRDefault="00AD6B39" w:rsidP="006F3780">
            <w:pPr>
              <w:autoSpaceDE w:val="0"/>
              <w:autoSpaceDN w:val="0"/>
              <w:adjustRightInd w:val="0"/>
              <w:rPr>
                <w:kern w:val="0"/>
                <w:lang w:val="ja-JP"/>
              </w:rPr>
            </w:pPr>
          </w:p>
        </w:tc>
        <w:tc>
          <w:tcPr>
            <w:tcW w:w="1122" w:type="dxa"/>
            <w:vAlign w:val="center"/>
          </w:tcPr>
          <w:p w:rsidR="00AD6B39" w:rsidRDefault="00AD6B39" w:rsidP="006F3780">
            <w:pPr>
              <w:autoSpaceDE w:val="0"/>
              <w:autoSpaceDN w:val="0"/>
              <w:adjustRightInd w:val="0"/>
              <w:rPr>
                <w:kern w:val="0"/>
                <w:lang w:val="ja-JP"/>
              </w:rPr>
            </w:pPr>
            <w:r>
              <w:rPr>
                <w:rFonts w:hint="eastAsia"/>
                <w:kern w:val="0"/>
                <w:lang w:val="ja-JP"/>
              </w:rPr>
              <w:t>△△△</w:t>
            </w:r>
          </w:p>
        </w:tc>
        <w:tc>
          <w:tcPr>
            <w:tcW w:w="1080" w:type="dxa"/>
            <w:vAlign w:val="center"/>
          </w:tcPr>
          <w:p w:rsidR="00AD6B39" w:rsidRDefault="00AD6B39" w:rsidP="006F3780">
            <w:pPr>
              <w:autoSpaceDE w:val="0"/>
              <w:autoSpaceDN w:val="0"/>
              <w:adjustRightInd w:val="0"/>
              <w:rPr>
                <w:kern w:val="0"/>
                <w:lang w:val="ja-JP"/>
              </w:rPr>
            </w:pPr>
            <w:r>
              <w:rPr>
                <w:rFonts w:hint="eastAsia"/>
                <w:kern w:val="0"/>
                <w:lang w:val="ja-JP"/>
              </w:rPr>
              <w:t>－△△</w:t>
            </w:r>
          </w:p>
        </w:tc>
        <w:tc>
          <w:tcPr>
            <w:tcW w:w="2316" w:type="dxa"/>
            <w:vMerge/>
            <w:vAlign w:val="center"/>
          </w:tcPr>
          <w:p w:rsidR="00AD6B39" w:rsidRDefault="00AD6B39" w:rsidP="006F3780">
            <w:pPr>
              <w:autoSpaceDE w:val="0"/>
              <w:autoSpaceDN w:val="0"/>
              <w:adjustRightInd w:val="0"/>
              <w:rPr>
                <w:kern w:val="0"/>
                <w:lang w:val="ja-JP"/>
              </w:rPr>
            </w:pPr>
          </w:p>
        </w:tc>
        <w:tc>
          <w:tcPr>
            <w:tcW w:w="2184" w:type="dxa"/>
            <w:vMerge/>
            <w:vAlign w:val="center"/>
          </w:tcPr>
          <w:p w:rsidR="00AD6B39" w:rsidRDefault="00AD6B39" w:rsidP="006F3780">
            <w:pPr>
              <w:autoSpaceDE w:val="0"/>
              <w:autoSpaceDN w:val="0"/>
              <w:adjustRightInd w:val="0"/>
              <w:rPr>
                <w:kern w:val="0"/>
                <w:lang w:val="ja-JP"/>
              </w:rPr>
            </w:pPr>
          </w:p>
        </w:tc>
        <w:tc>
          <w:tcPr>
            <w:tcW w:w="828" w:type="dxa"/>
            <w:vMerge/>
            <w:vAlign w:val="center"/>
          </w:tcPr>
          <w:p w:rsidR="00AD6B39" w:rsidRDefault="00AD6B39" w:rsidP="006F3780">
            <w:pPr>
              <w:autoSpaceDE w:val="0"/>
              <w:autoSpaceDN w:val="0"/>
              <w:adjustRightInd w:val="0"/>
              <w:rPr>
                <w:kern w:val="0"/>
                <w:lang w:val="ja-JP"/>
              </w:rPr>
            </w:pPr>
          </w:p>
        </w:tc>
      </w:tr>
      <w:tr w:rsidR="00AD6B39" w:rsidTr="006F3780">
        <w:trPr>
          <w:trHeight w:val="348"/>
        </w:trPr>
        <w:tc>
          <w:tcPr>
            <w:tcW w:w="1506" w:type="dxa"/>
            <w:vMerge/>
            <w:vAlign w:val="center"/>
          </w:tcPr>
          <w:p w:rsidR="00AD6B39" w:rsidRDefault="00AD6B39" w:rsidP="006F3780">
            <w:pPr>
              <w:autoSpaceDE w:val="0"/>
              <w:autoSpaceDN w:val="0"/>
              <w:adjustRightInd w:val="0"/>
              <w:rPr>
                <w:kern w:val="0"/>
                <w:lang w:val="ja-JP"/>
              </w:rPr>
            </w:pPr>
          </w:p>
        </w:tc>
        <w:tc>
          <w:tcPr>
            <w:tcW w:w="1122" w:type="dxa"/>
            <w:vAlign w:val="center"/>
          </w:tcPr>
          <w:p w:rsidR="00AD6B39" w:rsidRDefault="00AD6B39" w:rsidP="006F3780">
            <w:pPr>
              <w:autoSpaceDE w:val="0"/>
              <w:autoSpaceDN w:val="0"/>
              <w:adjustRightInd w:val="0"/>
              <w:rPr>
                <w:kern w:val="0"/>
                <w:lang w:val="ja-JP"/>
              </w:rPr>
            </w:pPr>
            <w:r>
              <w:rPr>
                <w:rFonts w:hint="eastAsia"/>
                <w:kern w:val="0"/>
                <w:lang w:val="ja-JP"/>
              </w:rPr>
              <w:t>□□□</w:t>
            </w:r>
          </w:p>
        </w:tc>
        <w:tc>
          <w:tcPr>
            <w:tcW w:w="1080" w:type="dxa"/>
            <w:vAlign w:val="center"/>
          </w:tcPr>
          <w:p w:rsidR="00AD6B39" w:rsidRDefault="00AD6B39" w:rsidP="006F3780">
            <w:pPr>
              <w:autoSpaceDE w:val="0"/>
              <w:autoSpaceDN w:val="0"/>
              <w:adjustRightInd w:val="0"/>
              <w:rPr>
                <w:kern w:val="0"/>
                <w:lang w:val="ja-JP"/>
              </w:rPr>
            </w:pPr>
            <w:r>
              <w:rPr>
                <w:rFonts w:hint="eastAsia"/>
                <w:kern w:val="0"/>
                <w:lang w:val="ja-JP"/>
              </w:rPr>
              <w:t>－□□</w:t>
            </w:r>
          </w:p>
        </w:tc>
        <w:tc>
          <w:tcPr>
            <w:tcW w:w="2316" w:type="dxa"/>
            <w:vMerge/>
            <w:vAlign w:val="center"/>
          </w:tcPr>
          <w:p w:rsidR="00AD6B39" w:rsidRDefault="00AD6B39" w:rsidP="006F3780">
            <w:pPr>
              <w:autoSpaceDE w:val="0"/>
              <w:autoSpaceDN w:val="0"/>
              <w:adjustRightInd w:val="0"/>
              <w:rPr>
                <w:kern w:val="0"/>
                <w:lang w:val="ja-JP"/>
              </w:rPr>
            </w:pPr>
          </w:p>
        </w:tc>
        <w:tc>
          <w:tcPr>
            <w:tcW w:w="2184" w:type="dxa"/>
            <w:vMerge/>
            <w:vAlign w:val="center"/>
          </w:tcPr>
          <w:p w:rsidR="00AD6B39" w:rsidRDefault="00AD6B39" w:rsidP="006F3780">
            <w:pPr>
              <w:autoSpaceDE w:val="0"/>
              <w:autoSpaceDN w:val="0"/>
              <w:adjustRightInd w:val="0"/>
              <w:rPr>
                <w:kern w:val="0"/>
                <w:lang w:val="ja-JP"/>
              </w:rPr>
            </w:pPr>
          </w:p>
        </w:tc>
        <w:tc>
          <w:tcPr>
            <w:tcW w:w="828" w:type="dxa"/>
            <w:vMerge/>
            <w:vAlign w:val="center"/>
          </w:tcPr>
          <w:p w:rsidR="00AD6B39" w:rsidRDefault="00AD6B39" w:rsidP="006F3780">
            <w:pPr>
              <w:autoSpaceDE w:val="0"/>
              <w:autoSpaceDN w:val="0"/>
              <w:adjustRightInd w:val="0"/>
              <w:rPr>
                <w:kern w:val="0"/>
                <w:lang w:val="ja-JP"/>
              </w:rPr>
            </w:pPr>
          </w:p>
        </w:tc>
      </w:tr>
    </w:tbl>
    <w:p w:rsidR="00AD6B39" w:rsidRDefault="00AD6B39" w:rsidP="00AD6B39">
      <w:pPr>
        <w:autoSpaceDE w:val="0"/>
        <w:autoSpaceDN w:val="0"/>
        <w:adjustRightInd w:val="0"/>
        <w:jc w:val="left"/>
        <w:rPr>
          <w:kern w:val="0"/>
          <w:lang w:val="ja-JP"/>
        </w:rPr>
      </w:pPr>
    </w:p>
    <w:p w:rsidR="00AD6B39" w:rsidRDefault="00AD6B39" w:rsidP="00AD6B39">
      <w:pPr>
        <w:autoSpaceDE w:val="0"/>
        <w:autoSpaceDN w:val="0"/>
        <w:adjustRightInd w:val="0"/>
        <w:jc w:val="left"/>
        <w:rPr>
          <w:rFonts w:ascii="ＭＳ 明朝" w:hAnsi="ＭＳ 明朝" w:cs="MS UI Gothic"/>
          <w:kern w:val="0"/>
          <w:sz w:val="24"/>
          <w:lang w:val="ja-JP"/>
        </w:rPr>
      </w:pPr>
      <w:r>
        <w:rPr>
          <w:rFonts w:ascii="ＭＳ 明朝" w:hAnsi="ＭＳ 明朝" w:cs="MS UI Gothic" w:hint="eastAsia"/>
          <w:kern w:val="0"/>
          <w:sz w:val="24"/>
          <w:lang w:val="ja-JP"/>
        </w:rPr>
        <w:t>品質管理基準</w:t>
      </w:r>
    </w:p>
    <w:tbl>
      <w:tblPr>
        <w:tblStyle w:val="a7"/>
        <w:tblW w:w="0" w:type="auto"/>
        <w:tblLook w:val="01E0" w:firstRow="1" w:lastRow="1" w:firstColumn="1" w:lastColumn="1" w:noHBand="0" w:noVBand="0"/>
      </w:tblPr>
      <w:tblGrid>
        <w:gridCol w:w="1506"/>
        <w:gridCol w:w="1122"/>
        <w:gridCol w:w="1080"/>
        <w:gridCol w:w="2316"/>
        <w:gridCol w:w="2184"/>
        <w:gridCol w:w="828"/>
      </w:tblGrid>
      <w:tr w:rsidR="00AD6B39" w:rsidTr="006F3780">
        <w:trPr>
          <w:trHeight w:val="386"/>
        </w:trPr>
        <w:tc>
          <w:tcPr>
            <w:tcW w:w="1506"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工種</w:t>
            </w:r>
          </w:p>
        </w:tc>
        <w:tc>
          <w:tcPr>
            <w:tcW w:w="1122"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試験項目</w:t>
            </w:r>
          </w:p>
        </w:tc>
        <w:tc>
          <w:tcPr>
            <w:tcW w:w="1080"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試験方法</w:t>
            </w:r>
          </w:p>
        </w:tc>
        <w:tc>
          <w:tcPr>
            <w:tcW w:w="2316"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規格値</w:t>
            </w:r>
          </w:p>
        </w:tc>
        <w:tc>
          <w:tcPr>
            <w:tcW w:w="2184"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試験基準</w:t>
            </w:r>
          </w:p>
        </w:tc>
        <w:tc>
          <w:tcPr>
            <w:tcW w:w="828" w:type="dxa"/>
            <w:vAlign w:val="center"/>
          </w:tcPr>
          <w:p w:rsidR="00AD6B39" w:rsidRDefault="00AD6B39" w:rsidP="006F3780">
            <w:pPr>
              <w:autoSpaceDE w:val="0"/>
              <w:autoSpaceDN w:val="0"/>
              <w:adjustRightInd w:val="0"/>
              <w:jc w:val="distribute"/>
              <w:rPr>
                <w:kern w:val="0"/>
                <w:lang w:val="ja-JP"/>
              </w:rPr>
            </w:pPr>
            <w:r>
              <w:rPr>
                <w:rFonts w:hint="eastAsia"/>
                <w:kern w:val="0"/>
                <w:lang w:val="ja-JP"/>
              </w:rPr>
              <w:t>摘要</w:t>
            </w:r>
          </w:p>
        </w:tc>
      </w:tr>
      <w:tr w:rsidR="00AD6B39" w:rsidTr="006F3780">
        <w:trPr>
          <w:trHeight w:val="354"/>
        </w:trPr>
        <w:tc>
          <w:tcPr>
            <w:tcW w:w="1506" w:type="dxa"/>
            <w:vMerge w:val="restart"/>
            <w:vAlign w:val="center"/>
          </w:tcPr>
          <w:p w:rsidR="00AD6B39" w:rsidRDefault="00AD6B39" w:rsidP="006F3780">
            <w:pPr>
              <w:autoSpaceDE w:val="0"/>
              <w:autoSpaceDN w:val="0"/>
              <w:adjustRightInd w:val="0"/>
              <w:rPr>
                <w:kern w:val="0"/>
                <w:lang w:val="ja-JP"/>
              </w:rPr>
            </w:pPr>
            <w:r>
              <w:rPr>
                <w:rFonts w:hint="eastAsia"/>
                <w:kern w:val="0"/>
                <w:lang w:val="ja-JP"/>
              </w:rPr>
              <w:t>○○工</w:t>
            </w:r>
          </w:p>
        </w:tc>
        <w:tc>
          <w:tcPr>
            <w:tcW w:w="1122" w:type="dxa"/>
            <w:vAlign w:val="center"/>
          </w:tcPr>
          <w:p w:rsidR="00AD6B39" w:rsidRDefault="00AD6B39" w:rsidP="006F3780">
            <w:pPr>
              <w:autoSpaceDE w:val="0"/>
              <w:autoSpaceDN w:val="0"/>
              <w:adjustRightInd w:val="0"/>
              <w:rPr>
                <w:kern w:val="0"/>
                <w:lang w:val="ja-JP"/>
              </w:rPr>
            </w:pPr>
            <w:r>
              <w:rPr>
                <w:rFonts w:hint="eastAsia"/>
                <w:kern w:val="0"/>
                <w:lang w:val="ja-JP"/>
              </w:rPr>
              <w:t>○○</w:t>
            </w:r>
          </w:p>
        </w:tc>
        <w:tc>
          <w:tcPr>
            <w:tcW w:w="1080" w:type="dxa"/>
            <w:vAlign w:val="center"/>
          </w:tcPr>
          <w:p w:rsidR="00AD6B39" w:rsidRDefault="00AD6B39" w:rsidP="006F3780">
            <w:pPr>
              <w:autoSpaceDE w:val="0"/>
              <w:autoSpaceDN w:val="0"/>
              <w:adjustRightInd w:val="0"/>
              <w:rPr>
                <w:kern w:val="0"/>
                <w:lang w:val="ja-JP"/>
              </w:rPr>
            </w:pPr>
            <w:r>
              <w:rPr>
                <w:rFonts w:hint="eastAsia"/>
                <w:kern w:val="0"/>
                <w:lang w:val="ja-JP"/>
              </w:rPr>
              <w:t>JIS</w:t>
            </w:r>
            <w:r>
              <w:rPr>
                <w:rFonts w:hint="eastAsia"/>
                <w:kern w:val="0"/>
                <w:lang w:val="ja-JP"/>
              </w:rPr>
              <w:t>○○</w:t>
            </w:r>
          </w:p>
        </w:tc>
        <w:tc>
          <w:tcPr>
            <w:tcW w:w="2316" w:type="dxa"/>
            <w:vAlign w:val="center"/>
          </w:tcPr>
          <w:p w:rsidR="00AD6B39" w:rsidRDefault="00AD6B39" w:rsidP="006F3780">
            <w:pPr>
              <w:autoSpaceDE w:val="0"/>
              <w:autoSpaceDN w:val="0"/>
              <w:adjustRightInd w:val="0"/>
              <w:rPr>
                <w:kern w:val="0"/>
                <w:lang w:val="ja-JP"/>
              </w:rPr>
            </w:pPr>
          </w:p>
        </w:tc>
        <w:tc>
          <w:tcPr>
            <w:tcW w:w="2184" w:type="dxa"/>
            <w:vAlign w:val="center"/>
          </w:tcPr>
          <w:p w:rsidR="00AD6B39" w:rsidRDefault="00AD6B39" w:rsidP="006F3780">
            <w:pPr>
              <w:autoSpaceDE w:val="0"/>
              <w:autoSpaceDN w:val="0"/>
              <w:adjustRightInd w:val="0"/>
              <w:rPr>
                <w:kern w:val="0"/>
                <w:lang w:val="ja-JP"/>
              </w:rPr>
            </w:pPr>
          </w:p>
        </w:tc>
        <w:tc>
          <w:tcPr>
            <w:tcW w:w="828" w:type="dxa"/>
            <w:vAlign w:val="center"/>
          </w:tcPr>
          <w:p w:rsidR="00AD6B39" w:rsidRDefault="00AD6B39" w:rsidP="006F3780">
            <w:pPr>
              <w:autoSpaceDE w:val="0"/>
              <w:autoSpaceDN w:val="0"/>
              <w:adjustRightInd w:val="0"/>
              <w:rPr>
                <w:kern w:val="0"/>
                <w:lang w:val="ja-JP"/>
              </w:rPr>
            </w:pPr>
          </w:p>
        </w:tc>
      </w:tr>
      <w:tr w:rsidR="00AD6B39" w:rsidTr="006F3780">
        <w:trPr>
          <w:trHeight w:val="365"/>
        </w:trPr>
        <w:tc>
          <w:tcPr>
            <w:tcW w:w="1506" w:type="dxa"/>
            <w:vMerge/>
            <w:vAlign w:val="center"/>
          </w:tcPr>
          <w:p w:rsidR="00AD6B39" w:rsidRDefault="00AD6B39" w:rsidP="006F3780">
            <w:pPr>
              <w:autoSpaceDE w:val="0"/>
              <w:autoSpaceDN w:val="0"/>
              <w:adjustRightInd w:val="0"/>
              <w:rPr>
                <w:kern w:val="0"/>
                <w:lang w:val="ja-JP"/>
              </w:rPr>
            </w:pPr>
          </w:p>
        </w:tc>
        <w:tc>
          <w:tcPr>
            <w:tcW w:w="1122" w:type="dxa"/>
            <w:vAlign w:val="center"/>
          </w:tcPr>
          <w:p w:rsidR="00AD6B39" w:rsidRDefault="00AD6B39" w:rsidP="006F3780">
            <w:pPr>
              <w:autoSpaceDE w:val="0"/>
              <w:autoSpaceDN w:val="0"/>
              <w:adjustRightInd w:val="0"/>
              <w:rPr>
                <w:kern w:val="0"/>
                <w:lang w:val="ja-JP"/>
              </w:rPr>
            </w:pPr>
            <w:r>
              <w:rPr>
                <w:rFonts w:hint="eastAsia"/>
                <w:kern w:val="0"/>
                <w:lang w:val="ja-JP"/>
              </w:rPr>
              <w:t>△△△</w:t>
            </w:r>
          </w:p>
        </w:tc>
        <w:tc>
          <w:tcPr>
            <w:tcW w:w="1080" w:type="dxa"/>
            <w:vAlign w:val="center"/>
          </w:tcPr>
          <w:p w:rsidR="00AD6B39" w:rsidRDefault="00AD6B39" w:rsidP="006F3780">
            <w:pPr>
              <w:autoSpaceDE w:val="0"/>
              <w:autoSpaceDN w:val="0"/>
              <w:adjustRightInd w:val="0"/>
              <w:rPr>
                <w:kern w:val="0"/>
                <w:lang w:val="ja-JP"/>
              </w:rPr>
            </w:pPr>
            <w:r>
              <w:rPr>
                <w:rFonts w:hint="eastAsia"/>
                <w:kern w:val="0"/>
                <w:lang w:val="ja-JP"/>
              </w:rPr>
              <w:t>△△便覧</w:t>
            </w:r>
          </w:p>
        </w:tc>
        <w:tc>
          <w:tcPr>
            <w:tcW w:w="2316" w:type="dxa"/>
            <w:vAlign w:val="center"/>
          </w:tcPr>
          <w:p w:rsidR="00AD6B39" w:rsidRDefault="00AD6B39" w:rsidP="006F3780">
            <w:pPr>
              <w:autoSpaceDE w:val="0"/>
              <w:autoSpaceDN w:val="0"/>
              <w:adjustRightInd w:val="0"/>
              <w:rPr>
                <w:kern w:val="0"/>
                <w:lang w:val="ja-JP"/>
              </w:rPr>
            </w:pPr>
          </w:p>
        </w:tc>
        <w:tc>
          <w:tcPr>
            <w:tcW w:w="2184" w:type="dxa"/>
            <w:vAlign w:val="center"/>
          </w:tcPr>
          <w:p w:rsidR="00AD6B39" w:rsidRDefault="00AD6B39" w:rsidP="006F3780">
            <w:pPr>
              <w:autoSpaceDE w:val="0"/>
              <w:autoSpaceDN w:val="0"/>
              <w:adjustRightInd w:val="0"/>
              <w:rPr>
                <w:kern w:val="0"/>
                <w:lang w:val="ja-JP"/>
              </w:rPr>
            </w:pPr>
          </w:p>
        </w:tc>
        <w:tc>
          <w:tcPr>
            <w:tcW w:w="828" w:type="dxa"/>
            <w:vAlign w:val="center"/>
          </w:tcPr>
          <w:p w:rsidR="00AD6B39" w:rsidRDefault="00AD6B39" w:rsidP="006F3780">
            <w:pPr>
              <w:autoSpaceDE w:val="0"/>
              <w:autoSpaceDN w:val="0"/>
              <w:adjustRightInd w:val="0"/>
              <w:rPr>
                <w:kern w:val="0"/>
                <w:lang w:val="ja-JP"/>
              </w:rPr>
            </w:pPr>
          </w:p>
        </w:tc>
      </w:tr>
      <w:tr w:rsidR="00AD6B39" w:rsidTr="006F3780">
        <w:trPr>
          <w:trHeight w:val="348"/>
        </w:trPr>
        <w:tc>
          <w:tcPr>
            <w:tcW w:w="1506" w:type="dxa"/>
            <w:vMerge/>
            <w:vAlign w:val="center"/>
          </w:tcPr>
          <w:p w:rsidR="00AD6B39" w:rsidRDefault="00AD6B39" w:rsidP="006F3780">
            <w:pPr>
              <w:autoSpaceDE w:val="0"/>
              <w:autoSpaceDN w:val="0"/>
              <w:adjustRightInd w:val="0"/>
              <w:rPr>
                <w:kern w:val="0"/>
                <w:lang w:val="ja-JP"/>
              </w:rPr>
            </w:pPr>
          </w:p>
        </w:tc>
        <w:tc>
          <w:tcPr>
            <w:tcW w:w="1122" w:type="dxa"/>
            <w:vAlign w:val="center"/>
          </w:tcPr>
          <w:p w:rsidR="00AD6B39" w:rsidRDefault="00AD6B39" w:rsidP="006F3780">
            <w:pPr>
              <w:autoSpaceDE w:val="0"/>
              <w:autoSpaceDN w:val="0"/>
              <w:adjustRightInd w:val="0"/>
              <w:rPr>
                <w:kern w:val="0"/>
                <w:lang w:val="ja-JP"/>
              </w:rPr>
            </w:pPr>
            <w:r>
              <w:rPr>
                <w:rFonts w:hint="eastAsia"/>
                <w:kern w:val="0"/>
                <w:lang w:val="ja-JP"/>
              </w:rPr>
              <w:t>□□□</w:t>
            </w:r>
          </w:p>
        </w:tc>
        <w:tc>
          <w:tcPr>
            <w:tcW w:w="1080" w:type="dxa"/>
            <w:vAlign w:val="center"/>
          </w:tcPr>
          <w:p w:rsidR="00AD6B39" w:rsidRDefault="00AD6B39" w:rsidP="006F3780">
            <w:pPr>
              <w:autoSpaceDE w:val="0"/>
              <w:autoSpaceDN w:val="0"/>
              <w:adjustRightInd w:val="0"/>
              <w:rPr>
                <w:kern w:val="0"/>
                <w:lang w:val="ja-JP"/>
              </w:rPr>
            </w:pPr>
            <w:r>
              <w:rPr>
                <w:rFonts w:hint="eastAsia"/>
                <w:kern w:val="0"/>
                <w:lang w:val="ja-JP"/>
              </w:rPr>
              <w:t>□□</w:t>
            </w:r>
          </w:p>
        </w:tc>
        <w:tc>
          <w:tcPr>
            <w:tcW w:w="2316" w:type="dxa"/>
            <w:vAlign w:val="center"/>
          </w:tcPr>
          <w:p w:rsidR="00AD6B39" w:rsidRDefault="00AD6B39" w:rsidP="006F3780">
            <w:pPr>
              <w:autoSpaceDE w:val="0"/>
              <w:autoSpaceDN w:val="0"/>
              <w:adjustRightInd w:val="0"/>
              <w:rPr>
                <w:kern w:val="0"/>
                <w:lang w:val="ja-JP"/>
              </w:rPr>
            </w:pPr>
          </w:p>
        </w:tc>
        <w:tc>
          <w:tcPr>
            <w:tcW w:w="2184" w:type="dxa"/>
            <w:vAlign w:val="center"/>
          </w:tcPr>
          <w:p w:rsidR="00AD6B39" w:rsidRDefault="00AD6B39" w:rsidP="006F3780">
            <w:pPr>
              <w:autoSpaceDE w:val="0"/>
              <w:autoSpaceDN w:val="0"/>
              <w:adjustRightInd w:val="0"/>
              <w:rPr>
                <w:kern w:val="0"/>
                <w:lang w:val="ja-JP"/>
              </w:rPr>
            </w:pPr>
          </w:p>
        </w:tc>
        <w:tc>
          <w:tcPr>
            <w:tcW w:w="828" w:type="dxa"/>
            <w:vAlign w:val="center"/>
          </w:tcPr>
          <w:p w:rsidR="00AD6B39" w:rsidRDefault="00AD6B39" w:rsidP="006F3780">
            <w:pPr>
              <w:autoSpaceDE w:val="0"/>
              <w:autoSpaceDN w:val="0"/>
              <w:adjustRightInd w:val="0"/>
              <w:rPr>
                <w:kern w:val="0"/>
                <w:lang w:val="ja-JP"/>
              </w:rPr>
            </w:pPr>
          </w:p>
        </w:tc>
      </w:tr>
    </w:tbl>
    <w:p w:rsidR="000758EE" w:rsidRDefault="000758EE" w:rsidP="000758EE">
      <w:pPr>
        <w:rPr>
          <w:rFonts w:ascii="ＭＳ 明朝" w:hAnsi="ＭＳ 明朝" w:cs="MS UI Gothic"/>
          <w:b/>
          <w:kern w:val="0"/>
          <w:sz w:val="24"/>
          <w:lang w:val="ja-JP"/>
        </w:rPr>
      </w:pPr>
    </w:p>
    <w:sectPr w:rsidR="000758EE" w:rsidSect="00A63D0A">
      <w:headerReference w:type="default" r:id="rId17"/>
      <w:footerReference w:type="even" r:id="rId18"/>
      <w:footerReference w:type="default" r:id="rId19"/>
      <w:pgSz w:w="11906" w:h="16838" w:code="9"/>
      <w:pgMar w:top="1701" w:right="851"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1F" w:rsidRDefault="00F7091F">
      <w:r>
        <w:separator/>
      </w:r>
    </w:p>
  </w:endnote>
  <w:endnote w:type="continuationSeparator" w:id="0">
    <w:p w:rsidR="00F7091F" w:rsidRDefault="00F7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3A6" w:rsidRDefault="001A23A6" w:rsidP="009264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23A6" w:rsidRDefault="001A23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3A6" w:rsidRDefault="001A23A6" w:rsidP="009264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627C">
      <w:rPr>
        <w:rStyle w:val="a5"/>
        <w:noProof/>
      </w:rPr>
      <w:t>6</w:t>
    </w:r>
    <w:r>
      <w:rPr>
        <w:rStyle w:val="a5"/>
      </w:rPr>
      <w:fldChar w:fldCharType="end"/>
    </w:r>
  </w:p>
  <w:p w:rsidR="001A23A6" w:rsidRDefault="001A23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1F" w:rsidRDefault="00F7091F">
      <w:r>
        <w:separator/>
      </w:r>
    </w:p>
  </w:footnote>
  <w:footnote w:type="continuationSeparator" w:id="0">
    <w:p w:rsidR="00F7091F" w:rsidRDefault="00F70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3A6" w:rsidRPr="00176AE6" w:rsidRDefault="001A23A6" w:rsidP="00D43E84">
    <w:pPr>
      <w:autoSpaceDE w:val="0"/>
      <w:autoSpaceDN w:val="0"/>
      <w:adjustRightInd w:val="0"/>
      <w:jc w:val="left"/>
      <w:rPr>
        <w:rFonts w:ascii="ＭＳ 明朝" w:hAnsi="ＭＳ 明朝" w:cs="MS UI Gothic"/>
        <w:color w:val="808080"/>
        <w:kern w:val="0"/>
        <w:sz w:val="28"/>
        <w:szCs w:val="28"/>
        <w:lang w:val="ja-JP"/>
      </w:rPr>
    </w:pPr>
    <w:r w:rsidRPr="00176AE6">
      <w:rPr>
        <w:rFonts w:ascii="Mincho" w:eastAsia="Mincho" w:cs="MS UI Gothic" w:hint="eastAsia"/>
        <w:b/>
        <w:color w:val="808080"/>
        <w:kern w:val="0"/>
        <w:sz w:val="20"/>
        <w:szCs w:val="20"/>
        <w:lang w:val="ja-JP"/>
      </w:rPr>
      <w:t xml:space="preserve">小規模工事事務取扱要領　　　</w:t>
    </w:r>
    <w:r w:rsidRPr="00176AE6">
      <w:rPr>
        <w:rFonts w:ascii="ＭＳ 明朝" w:hAnsi="ＭＳ 明朝" w:cs="MS UI Gothic" w:hint="eastAsia"/>
        <w:color w:val="808080"/>
        <w:kern w:val="0"/>
        <w:sz w:val="20"/>
        <w:szCs w:val="20"/>
        <w:lang w:val="ja-JP"/>
      </w:rPr>
      <w:t>「小規模工事</w:t>
    </w:r>
    <w:r w:rsidRPr="00176AE6">
      <w:rPr>
        <w:rFonts w:ascii="ＭＳ 明朝" w:hAnsi="ＭＳ 明朝" w:cs="MS UI Gothic"/>
        <w:color w:val="808080"/>
        <w:kern w:val="0"/>
        <w:sz w:val="20"/>
        <w:szCs w:val="20"/>
        <w:lang w:val="ja-JP"/>
      </w:rPr>
      <w:t>(</w:t>
    </w:r>
    <w:r w:rsidRPr="00176AE6">
      <w:rPr>
        <w:rFonts w:ascii="ＭＳ 明朝" w:hAnsi="ＭＳ 明朝" w:cs="MS UI Gothic" w:hint="eastAsia"/>
        <w:color w:val="808080"/>
        <w:kern w:val="0"/>
        <w:sz w:val="20"/>
        <w:szCs w:val="20"/>
        <w:lang w:val="ja-JP"/>
      </w:rPr>
      <w:t>請負代金額</w:t>
    </w:r>
    <w:r w:rsidRPr="00176AE6">
      <w:rPr>
        <w:rFonts w:ascii="ＭＳ 明朝" w:hAnsi="ＭＳ 明朝" w:cs="MS UI Gothic"/>
        <w:color w:val="808080"/>
        <w:kern w:val="0"/>
        <w:sz w:val="20"/>
        <w:szCs w:val="20"/>
        <w:lang w:val="ja-JP"/>
      </w:rPr>
      <w:t>500</w:t>
    </w:r>
    <w:r w:rsidRPr="00176AE6">
      <w:rPr>
        <w:rFonts w:ascii="ＭＳ 明朝" w:hAnsi="ＭＳ 明朝" w:cs="MS UI Gothic" w:hint="eastAsia"/>
        <w:color w:val="808080"/>
        <w:kern w:val="0"/>
        <w:sz w:val="20"/>
        <w:szCs w:val="20"/>
        <w:lang w:val="ja-JP"/>
      </w:rPr>
      <w:t>万円以上</w:t>
    </w:r>
    <w:r w:rsidRPr="00176AE6">
      <w:rPr>
        <w:rFonts w:ascii="ＭＳ 明朝" w:hAnsi="ＭＳ 明朝" w:cs="MS UI Gothic"/>
        <w:color w:val="808080"/>
        <w:kern w:val="0"/>
        <w:sz w:val="20"/>
        <w:szCs w:val="20"/>
        <w:lang w:val="ja-JP"/>
      </w:rPr>
      <w:t>2,000</w:t>
    </w:r>
    <w:r w:rsidRPr="00176AE6">
      <w:rPr>
        <w:rFonts w:ascii="ＭＳ 明朝" w:hAnsi="ＭＳ 明朝" w:cs="MS UI Gothic" w:hint="eastAsia"/>
        <w:color w:val="808080"/>
        <w:kern w:val="0"/>
        <w:sz w:val="20"/>
        <w:szCs w:val="20"/>
        <w:lang w:val="ja-JP"/>
      </w:rPr>
      <w:t>万円未満</w:t>
    </w:r>
    <w:r w:rsidRPr="00176AE6">
      <w:rPr>
        <w:rFonts w:ascii="ＭＳ 明朝" w:hAnsi="ＭＳ 明朝" w:cs="MS UI Gothic"/>
        <w:color w:val="808080"/>
        <w:kern w:val="0"/>
        <w:sz w:val="20"/>
        <w:szCs w:val="20"/>
        <w:lang w:val="ja-JP"/>
      </w:rPr>
      <w:t>)</w:t>
    </w:r>
    <w:r w:rsidRPr="00176AE6">
      <w:rPr>
        <w:rFonts w:ascii="ＭＳ 明朝" w:hAnsi="ＭＳ 明朝" w:cs="MS UI Gothic" w:hint="eastAsia"/>
        <w:color w:val="808080"/>
        <w:kern w:val="0"/>
        <w:sz w:val="20"/>
        <w:szCs w:val="20"/>
        <w:lang w:val="ja-JP"/>
      </w:rPr>
      <w:t>の施工計画書記入例」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975BA"/>
    <w:multiLevelType w:val="hybridMultilevel"/>
    <w:tmpl w:val="84DC945A"/>
    <w:lvl w:ilvl="0" w:tplc="CC8A7BB6">
      <w:start w:val="2"/>
      <w:numFmt w:val="bullet"/>
      <w:lvlText w:val="・"/>
      <w:lvlJc w:val="left"/>
      <w:pPr>
        <w:tabs>
          <w:tab w:val="num" w:pos="665"/>
        </w:tabs>
        <w:ind w:left="665" w:hanging="225"/>
      </w:pPr>
      <w:rPr>
        <w:rFonts w:ascii="ＭＳ 明朝" w:eastAsia="ＭＳ 明朝" w:hAnsi="ＭＳ 明朝" w:cs="MS UI Gothic"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2AC"/>
    <w:rsid w:val="00061247"/>
    <w:rsid w:val="000758EE"/>
    <w:rsid w:val="00120F4B"/>
    <w:rsid w:val="00136440"/>
    <w:rsid w:val="00142F3D"/>
    <w:rsid w:val="00176AE6"/>
    <w:rsid w:val="00183022"/>
    <w:rsid w:val="001A031C"/>
    <w:rsid w:val="001A23A6"/>
    <w:rsid w:val="001A4B3A"/>
    <w:rsid w:val="00246740"/>
    <w:rsid w:val="00330206"/>
    <w:rsid w:val="00334A38"/>
    <w:rsid w:val="00345761"/>
    <w:rsid w:val="003767C2"/>
    <w:rsid w:val="003A1CAC"/>
    <w:rsid w:val="00456ECC"/>
    <w:rsid w:val="00480F6E"/>
    <w:rsid w:val="004C6AB0"/>
    <w:rsid w:val="00572478"/>
    <w:rsid w:val="005D49AE"/>
    <w:rsid w:val="005F31E9"/>
    <w:rsid w:val="006100A9"/>
    <w:rsid w:val="006171FE"/>
    <w:rsid w:val="0068289B"/>
    <w:rsid w:val="006B6C6C"/>
    <w:rsid w:val="006F3780"/>
    <w:rsid w:val="00736E4F"/>
    <w:rsid w:val="007C5B88"/>
    <w:rsid w:val="00852C62"/>
    <w:rsid w:val="00857E30"/>
    <w:rsid w:val="008869E7"/>
    <w:rsid w:val="008D72C1"/>
    <w:rsid w:val="00926460"/>
    <w:rsid w:val="009712AC"/>
    <w:rsid w:val="009717DA"/>
    <w:rsid w:val="009B7876"/>
    <w:rsid w:val="00A63D0A"/>
    <w:rsid w:val="00A743E9"/>
    <w:rsid w:val="00AB3A7F"/>
    <w:rsid w:val="00AD6B39"/>
    <w:rsid w:val="00AE1D56"/>
    <w:rsid w:val="00AE5079"/>
    <w:rsid w:val="00AF07F9"/>
    <w:rsid w:val="00AF2999"/>
    <w:rsid w:val="00B03ED4"/>
    <w:rsid w:val="00B515A1"/>
    <w:rsid w:val="00B55DA8"/>
    <w:rsid w:val="00BB4150"/>
    <w:rsid w:val="00C27C1A"/>
    <w:rsid w:val="00C3453A"/>
    <w:rsid w:val="00C77C7C"/>
    <w:rsid w:val="00CA4F79"/>
    <w:rsid w:val="00D43E84"/>
    <w:rsid w:val="00D4627C"/>
    <w:rsid w:val="00DB019E"/>
    <w:rsid w:val="00E36A96"/>
    <w:rsid w:val="00EF574E"/>
    <w:rsid w:val="00F31BFA"/>
    <w:rsid w:val="00F427F7"/>
    <w:rsid w:val="00F614DC"/>
    <w:rsid w:val="00F7091F"/>
    <w:rsid w:val="00F940B0"/>
    <w:rsid w:val="00FD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ED078C49-D4F4-44EE-B2C5-70023865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07F9"/>
    <w:rPr>
      <w:rFonts w:ascii="Arial" w:eastAsia="ＭＳ ゴシック" w:hAnsi="Arial"/>
      <w:sz w:val="18"/>
      <w:szCs w:val="18"/>
    </w:rPr>
  </w:style>
  <w:style w:type="paragraph" w:styleId="a4">
    <w:name w:val="footer"/>
    <w:basedOn w:val="a"/>
    <w:rsid w:val="00A63D0A"/>
    <w:pPr>
      <w:tabs>
        <w:tab w:val="center" w:pos="4252"/>
        <w:tab w:val="right" w:pos="8504"/>
      </w:tabs>
      <w:snapToGrid w:val="0"/>
    </w:pPr>
  </w:style>
  <w:style w:type="character" w:styleId="a5">
    <w:name w:val="page number"/>
    <w:basedOn w:val="a0"/>
    <w:rsid w:val="00A63D0A"/>
  </w:style>
  <w:style w:type="paragraph" w:styleId="a6">
    <w:name w:val="header"/>
    <w:basedOn w:val="a"/>
    <w:rsid w:val="00D43E84"/>
    <w:pPr>
      <w:tabs>
        <w:tab w:val="center" w:pos="4252"/>
        <w:tab w:val="right" w:pos="8504"/>
      </w:tabs>
      <w:snapToGrid w:val="0"/>
    </w:pPr>
  </w:style>
  <w:style w:type="table" w:styleId="a7">
    <w:name w:val="Table Grid"/>
    <w:basedOn w:val="a1"/>
    <w:rsid w:val="00AB3A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120F4B"/>
    <w:rPr>
      <w:sz w:val="18"/>
      <w:szCs w:val="18"/>
    </w:rPr>
  </w:style>
  <w:style w:type="paragraph" w:styleId="a9">
    <w:name w:val="annotation text"/>
    <w:basedOn w:val="a"/>
    <w:link w:val="aa"/>
    <w:rsid w:val="00120F4B"/>
    <w:pPr>
      <w:jc w:val="left"/>
    </w:pPr>
  </w:style>
  <w:style w:type="character" w:customStyle="1" w:styleId="aa">
    <w:name w:val="コメント文字列 (文字)"/>
    <w:basedOn w:val="a0"/>
    <w:link w:val="a9"/>
    <w:rsid w:val="00120F4B"/>
    <w:rPr>
      <w:kern w:val="2"/>
      <w:sz w:val="21"/>
      <w:szCs w:val="24"/>
    </w:rPr>
  </w:style>
  <w:style w:type="paragraph" w:styleId="ab">
    <w:name w:val="annotation subject"/>
    <w:basedOn w:val="a9"/>
    <w:next w:val="a9"/>
    <w:link w:val="ac"/>
    <w:rsid w:val="00120F4B"/>
    <w:rPr>
      <w:b/>
      <w:bCs/>
    </w:rPr>
  </w:style>
  <w:style w:type="character" w:customStyle="1" w:styleId="ac">
    <w:name w:val="コメント内容 (文字)"/>
    <w:basedOn w:val="aa"/>
    <w:link w:val="ab"/>
    <w:rsid w:val="00120F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2.xls"/><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5" Type="http://schemas.openxmlformats.org/officeDocument/2006/relationships/oleObject" Target="embeddings/Microsoft_Excel_97-2003_______3.xls"/><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B993-E85F-451E-BDAA-5839406A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「小規模工事(請負代金額500万円以上2,000万円未満)の施工計画書記入例」</vt:lpstr>
      <vt:lpstr>「小規模工事(請負代金額500万円以上2,000万円未満)の施工計画書記入例」</vt:lpstr>
    </vt:vector>
  </TitlesOfParts>
  <Company>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「小規模工事(請負代金額500万円以上2,000万円未満)の施工計画書記入例」</dc:title>
  <dc:subject/>
  <dc:creator>H0000</dc:creator>
  <cp:keywords/>
  <dc:description/>
  <cp:lastModifiedBy>Windows ユーザー</cp:lastModifiedBy>
  <cp:revision>22</cp:revision>
  <cp:lastPrinted>2019-01-31T04:23:00Z</cp:lastPrinted>
  <dcterms:created xsi:type="dcterms:W3CDTF">2018-12-16T13:33:00Z</dcterms:created>
  <dcterms:modified xsi:type="dcterms:W3CDTF">2021-10-08T04:08:00Z</dcterms:modified>
</cp:coreProperties>
</file>