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008" w:rsidRPr="00C14589" w:rsidRDefault="00AF3008" w:rsidP="00AF3008">
      <w:pPr>
        <w:spacing w:line="350" w:lineRule="exact"/>
        <w:rPr>
          <w:rFonts w:ascii="ＭＳ 明朝" w:eastAsia="ＭＳ 明朝" w:hAnsi="ＭＳ 明朝"/>
          <w:sz w:val="20"/>
        </w:rPr>
      </w:pPr>
      <w:r w:rsidRPr="00C14589">
        <w:rPr>
          <w:rFonts w:ascii="ＭＳ 明朝" w:eastAsia="ＭＳ 明朝" w:hAnsi="ＭＳ 明朝" w:hint="eastAsia"/>
          <w:sz w:val="20"/>
        </w:rPr>
        <w:t>第6号様式(第</w:t>
      </w:r>
      <w:r w:rsidRPr="00C14589">
        <w:rPr>
          <w:rFonts w:ascii="ＭＳ 明朝" w:eastAsia="ＭＳ 明朝" w:hAnsi="ＭＳ 明朝"/>
          <w:sz w:val="20"/>
        </w:rPr>
        <w:t>10</w:t>
      </w:r>
      <w:r w:rsidRPr="00C14589">
        <w:rPr>
          <w:rFonts w:ascii="ＭＳ 明朝" w:eastAsia="ＭＳ 明朝" w:hAnsi="ＭＳ 明朝" w:hint="eastAsia"/>
          <w:sz w:val="20"/>
        </w:rPr>
        <w:t>条関係)</w:t>
      </w:r>
    </w:p>
    <w:p w:rsidR="00AF3008" w:rsidRPr="00C14589" w:rsidRDefault="00AF3008" w:rsidP="00AF3008">
      <w:pPr>
        <w:spacing w:line="350" w:lineRule="exact"/>
        <w:ind w:firstLineChars="100" w:firstLine="200"/>
        <w:jc w:val="right"/>
        <w:rPr>
          <w:rFonts w:ascii="ＭＳ 明朝" w:eastAsia="ＭＳ 明朝" w:hAnsi="ＭＳ 明朝"/>
          <w:sz w:val="20"/>
        </w:rPr>
      </w:pPr>
      <w:r w:rsidRPr="00C14589">
        <w:rPr>
          <w:rFonts w:ascii="ＭＳ 明朝" w:eastAsia="ＭＳ 明朝" w:hAnsi="ＭＳ 明朝" w:hint="eastAsia"/>
          <w:sz w:val="20"/>
        </w:rPr>
        <w:t xml:space="preserve">令和　　　年　　　月　　　日　　　　　　　　　　　　　　　　　　　　　　　　　　　　　</w:t>
      </w:r>
    </w:p>
    <w:p w:rsidR="00AF3008" w:rsidRPr="00C14589" w:rsidRDefault="00AF3008" w:rsidP="00AF3008">
      <w:pPr>
        <w:spacing w:line="350" w:lineRule="exact"/>
        <w:rPr>
          <w:rFonts w:ascii="ＭＳ 明朝" w:eastAsia="ＭＳ 明朝" w:hAnsi="ＭＳ 明朝"/>
          <w:sz w:val="20"/>
        </w:rPr>
      </w:pPr>
      <w:r w:rsidRPr="00C14589">
        <w:rPr>
          <w:rFonts w:ascii="ＭＳ 明朝" w:eastAsia="ＭＳ 明朝" w:hAnsi="ＭＳ 明朝" w:hint="eastAsia"/>
          <w:sz w:val="20"/>
        </w:rPr>
        <w:t xml:space="preserve">（あて先）浜松市長　</w:t>
      </w:r>
    </w:p>
    <w:p w:rsidR="00AF3008" w:rsidRDefault="00AF3008" w:rsidP="00AF3008">
      <w:pPr>
        <w:spacing w:line="350" w:lineRule="exact"/>
        <w:ind w:firstLineChars="1100" w:firstLine="2200"/>
        <w:rPr>
          <w:rFonts w:ascii="ＭＳ 明朝" w:eastAsia="ＭＳ 明朝" w:hAnsi="ＭＳ 明朝"/>
          <w:sz w:val="20"/>
        </w:rPr>
      </w:pPr>
    </w:p>
    <w:p w:rsidR="00AF3008" w:rsidRDefault="00AF3008" w:rsidP="00AF3008">
      <w:pPr>
        <w:spacing w:line="350" w:lineRule="exact"/>
        <w:ind w:firstLineChars="1100" w:firstLine="2200"/>
        <w:rPr>
          <w:rFonts w:ascii="ＭＳ 明朝" w:eastAsia="ＭＳ 明朝" w:hAnsi="ＭＳ 明朝"/>
          <w:sz w:val="20"/>
        </w:rPr>
      </w:pPr>
      <w:r>
        <w:rPr>
          <w:rFonts w:ascii="ＭＳ 明朝" w:eastAsia="ＭＳ 明朝" w:hAnsi="ＭＳ 明朝" w:hint="eastAsia"/>
          <w:sz w:val="20"/>
        </w:rPr>
        <w:t>誓約者（解体工事業者）住所</w:t>
      </w:r>
      <w:r w:rsidRPr="00C14589">
        <w:rPr>
          <w:rFonts w:ascii="ＭＳ 明朝" w:eastAsia="ＭＳ 明朝" w:hAnsi="ＭＳ 明朝" w:hint="eastAsia"/>
          <w:sz w:val="20"/>
        </w:rPr>
        <w:t>（又は所在地）</w:t>
      </w:r>
    </w:p>
    <w:p w:rsidR="00AF3008" w:rsidRPr="00C14589" w:rsidRDefault="00AF3008" w:rsidP="00AF3008">
      <w:pPr>
        <w:spacing w:line="350" w:lineRule="exact"/>
        <w:ind w:firstLineChars="1100" w:firstLine="2200"/>
        <w:rPr>
          <w:rFonts w:ascii="ＭＳ 明朝" w:eastAsia="ＭＳ 明朝" w:hAnsi="ＭＳ 明朝"/>
          <w:sz w:val="20"/>
        </w:rPr>
      </w:pPr>
    </w:p>
    <w:p w:rsidR="00AF3008" w:rsidRPr="00C14589" w:rsidRDefault="00AF3008" w:rsidP="00AF3008">
      <w:pPr>
        <w:spacing w:line="350" w:lineRule="exact"/>
        <w:ind w:firstLineChars="2100" w:firstLine="4200"/>
        <w:rPr>
          <w:rFonts w:ascii="ＭＳ 明朝" w:eastAsia="ＭＳ 明朝" w:hAnsi="ＭＳ 明朝"/>
          <w:sz w:val="20"/>
        </w:rPr>
      </w:pPr>
      <w:r>
        <w:rPr>
          <w:rFonts w:ascii="ＭＳ 明朝" w:eastAsia="ＭＳ 明朝" w:hAnsi="ＭＳ 明朝" w:hint="eastAsia"/>
          <w:sz w:val="20"/>
        </w:rPr>
        <w:t xml:space="preserve">　</w:t>
      </w:r>
      <w:r w:rsidRPr="00C14589">
        <w:rPr>
          <w:rFonts w:ascii="ＭＳ 明朝" w:eastAsia="ＭＳ 明朝" w:hAnsi="ＭＳ 明朝" w:hint="eastAsia"/>
          <w:sz w:val="20"/>
        </w:rPr>
        <w:t xml:space="preserve">氏名（又は名称）　</w:t>
      </w:r>
    </w:p>
    <w:p w:rsidR="00AF3008" w:rsidRDefault="00AF3008" w:rsidP="00AF3008">
      <w:pPr>
        <w:spacing w:line="350" w:lineRule="exact"/>
        <w:ind w:firstLineChars="2200" w:firstLine="4400"/>
        <w:jc w:val="left"/>
        <w:rPr>
          <w:rFonts w:ascii="ＭＳ 明朝" w:eastAsia="ＭＳ 明朝" w:hAnsi="ＭＳ 明朝"/>
          <w:sz w:val="20"/>
        </w:rPr>
      </w:pPr>
    </w:p>
    <w:p w:rsidR="00AF3008" w:rsidRPr="00C14589" w:rsidRDefault="00AF3008" w:rsidP="00AF3008">
      <w:pPr>
        <w:spacing w:line="350" w:lineRule="exact"/>
        <w:ind w:firstLineChars="2200" w:firstLine="4400"/>
        <w:jc w:val="left"/>
        <w:rPr>
          <w:rFonts w:ascii="ＭＳ 明朝" w:eastAsia="ＭＳ 明朝" w:hAnsi="ＭＳ 明朝"/>
          <w:sz w:val="20"/>
        </w:rPr>
      </w:pPr>
      <w:r w:rsidRPr="00C14589">
        <w:rPr>
          <w:rFonts w:ascii="ＭＳ 明朝" w:eastAsia="ＭＳ 明朝" w:hAnsi="ＭＳ 明朝" w:hint="eastAsia"/>
          <w:sz w:val="20"/>
        </w:rPr>
        <w:t xml:space="preserve">担当者氏名　　　　　　　　　　　　　　　　</w:t>
      </w:r>
    </w:p>
    <w:p w:rsidR="00AF3008" w:rsidRPr="00F51620" w:rsidRDefault="00AF3008" w:rsidP="00AF3008">
      <w:pPr>
        <w:spacing w:line="350" w:lineRule="exact"/>
        <w:ind w:firstLineChars="2200" w:firstLine="4400"/>
        <w:jc w:val="left"/>
        <w:rPr>
          <w:rFonts w:ascii="ＭＳ 明朝" w:eastAsia="ＭＳ 明朝" w:hAnsi="ＭＳ 明朝"/>
          <w:sz w:val="20"/>
        </w:rPr>
      </w:pPr>
      <w:r w:rsidRPr="00C14589">
        <w:rPr>
          <w:rFonts w:ascii="ＭＳ 明朝" w:eastAsia="ＭＳ 明朝" w:hAnsi="ＭＳ 明朝" w:hint="eastAsia"/>
          <w:sz w:val="20"/>
        </w:rPr>
        <w:t>電話番号</w:t>
      </w:r>
    </w:p>
    <w:p w:rsidR="00AF3008" w:rsidRPr="00C14589" w:rsidRDefault="00AF3008" w:rsidP="00AF3008">
      <w:pPr>
        <w:spacing w:line="350" w:lineRule="exact"/>
        <w:rPr>
          <w:rFonts w:ascii="ＭＳ 明朝" w:eastAsia="ＭＳ 明朝" w:hAnsi="ＭＳ 明朝"/>
          <w:sz w:val="20"/>
        </w:rPr>
      </w:pPr>
    </w:p>
    <w:p w:rsidR="00AF3008" w:rsidRPr="00C14589" w:rsidRDefault="00AF3008" w:rsidP="00AF3008">
      <w:pPr>
        <w:spacing w:beforeLines="50" w:before="180" w:line="350" w:lineRule="exact"/>
        <w:jc w:val="center"/>
        <w:rPr>
          <w:rFonts w:ascii="ＭＳ 明朝" w:eastAsia="ＭＳ 明朝" w:hAnsi="ＭＳ 明朝"/>
          <w:sz w:val="20"/>
        </w:rPr>
      </w:pPr>
      <w:r w:rsidRPr="00C14589">
        <w:rPr>
          <w:rFonts w:ascii="ＭＳ 明朝" w:eastAsia="ＭＳ 明朝" w:hAnsi="ＭＳ 明朝" w:hint="eastAsia"/>
          <w:sz w:val="20"/>
        </w:rPr>
        <w:t>暴力団排除等に関する解体工事業者の誓約書</w:t>
      </w:r>
    </w:p>
    <w:p w:rsidR="00AF3008" w:rsidRPr="00C14589" w:rsidRDefault="00AF3008" w:rsidP="00AF3008">
      <w:pPr>
        <w:spacing w:beforeLines="50" w:before="180" w:line="350" w:lineRule="exact"/>
        <w:rPr>
          <w:rFonts w:ascii="ＭＳ 明朝" w:eastAsia="ＭＳ 明朝" w:hAnsi="ＭＳ 明朝"/>
          <w:sz w:val="20"/>
        </w:rPr>
      </w:pPr>
    </w:p>
    <w:p w:rsidR="00AF3008" w:rsidRPr="00C14589" w:rsidRDefault="00AF3008" w:rsidP="00AF3008">
      <w:pPr>
        <w:spacing w:line="350" w:lineRule="exact"/>
        <w:ind w:firstLineChars="100" w:firstLine="200"/>
        <w:rPr>
          <w:rFonts w:ascii="ＭＳ 明朝" w:eastAsia="ＭＳ 明朝" w:hAnsi="Century"/>
          <w:sz w:val="20"/>
          <w:szCs w:val="24"/>
        </w:rPr>
      </w:pPr>
      <w:r w:rsidRPr="00C14589">
        <w:rPr>
          <w:rFonts w:ascii="ＭＳ 明朝" w:eastAsia="ＭＳ 明朝" w:hAnsi="Century" w:hint="eastAsia"/>
          <w:sz w:val="20"/>
          <w:szCs w:val="24"/>
        </w:rPr>
        <w:t>私は、建設業法（昭和24年法律第100号）別表第1の下欄に掲げる</w:t>
      </w:r>
      <w:r w:rsidRPr="00C14589">
        <w:rPr>
          <w:rFonts w:hint="eastAsia"/>
          <w:sz w:val="20"/>
        </w:rPr>
        <w:t>土木工事業、建築工事業又は</w:t>
      </w:r>
      <w:r w:rsidRPr="00C14589">
        <w:rPr>
          <w:rFonts w:ascii="ＭＳ 明朝" w:eastAsia="ＭＳ 明朝" w:hAnsi="Century" w:hint="eastAsia"/>
          <w:sz w:val="20"/>
          <w:szCs w:val="24"/>
        </w:rPr>
        <w:t>解体工事業に係る同法第3条第1項の許可を受けた者若しくは建設工事に係る資材の再資源化等に関する法律（平成12年法律第104号）第21条第1項に規定する解体工事業者の登録を受けた者（以下「解体工事業者」という。）であり、下記事項について誓約します。</w:t>
      </w:r>
    </w:p>
    <w:p w:rsidR="00AF3008" w:rsidRPr="00C14589" w:rsidRDefault="00AF3008" w:rsidP="00AF3008">
      <w:pPr>
        <w:spacing w:line="350" w:lineRule="exact"/>
        <w:jc w:val="center"/>
        <w:rPr>
          <w:rFonts w:ascii="Century" w:eastAsia="ＭＳ 明朝" w:hAnsi="Century"/>
          <w:kern w:val="0"/>
          <w:sz w:val="20"/>
        </w:rPr>
      </w:pPr>
    </w:p>
    <w:p w:rsidR="00AF3008" w:rsidRPr="00C14589" w:rsidRDefault="00AF3008" w:rsidP="00AF3008">
      <w:pPr>
        <w:spacing w:line="350" w:lineRule="exact"/>
        <w:jc w:val="center"/>
        <w:rPr>
          <w:rFonts w:ascii="Century" w:eastAsia="ＭＳ 明朝" w:hAnsi="Century"/>
          <w:kern w:val="0"/>
          <w:sz w:val="20"/>
        </w:rPr>
      </w:pPr>
      <w:r w:rsidRPr="00C14589">
        <w:rPr>
          <w:rFonts w:ascii="Century" w:eastAsia="ＭＳ 明朝" w:hAnsi="Century" w:hint="eastAsia"/>
          <w:kern w:val="0"/>
          <w:sz w:val="20"/>
        </w:rPr>
        <w:t>記</w:t>
      </w:r>
    </w:p>
    <w:p w:rsidR="00AF3008" w:rsidRPr="00C14589" w:rsidRDefault="00AF3008" w:rsidP="00AF3008">
      <w:pPr>
        <w:spacing w:line="350" w:lineRule="exact"/>
        <w:ind w:right="852"/>
        <w:rPr>
          <w:rFonts w:ascii="ＭＳ 明朝" w:eastAsia="ＭＳ 明朝" w:hAnsi="Century"/>
          <w:szCs w:val="24"/>
        </w:rPr>
      </w:pPr>
    </w:p>
    <w:p w:rsidR="00AF3008" w:rsidRPr="00C14589" w:rsidRDefault="00AF3008" w:rsidP="00AF3008">
      <w:pPr>
        <w:numPr>
          <w:ilvl w:val="0"/>
          <w:numId w:val="2"/>
        </w:numPr>
        <w:spacing w:line="350" w:lineRule="exact"/>
        <w:rPr>
          <w:rFonts w:ascii="ＭＳ 明朝" w:eastAsia="ＭＳ 明朝" w:hAnsi="Century"/>
          <w:sz w:val="20"/>
          <w:szCs w:val="24"/>
        </w:rPr>
      </w:pPr>
      <w:r w:rsidRPr="00C14589">
        <w:rPr>
          <w:rFonts w:ascii="ＭＳ 明朝" w:eastAsia="ＭＳ 明朝" w:hAnsi="Century" w:hint="eastAsia"/>
          <w:sz w:val="20"/>
          <w:szCs w:val="24"/>
        </w:rPr>
        <w:t>次に掲げる者のいずれにも該当しません。</w:t>
      </w:r>
    </w:p>
    <w:p w:rsidR="00AF3008" w:rsidRPr="00C14589" w:rsidRDefault="00AF3008" w:rsidP="00AF3008">
      <w:pPr>
        <w:spacing w:line="350" w:lineRule="exact"/>
        <w:ind w:left="360"/>
        <w:rPr>
          <w:rFonts w:ascii="ＭＳ 明朝" w:eastAsia="ＭＳ 明朝" w:hAnsi="Century"/>
          <w:sz w:val="20"/>
          <w:szCs w:val="24"/>
        </w:rPr>
      </w:pPr>
    </w:p>
    <w:p w:rsidR="00AF3008" w:rsidRPr="00C14589" w:rsidRDefault="00AF3008" w:rsidP="00AF3008">
      <w:pPr>
        <w:numPr>
          <w:ilvl w:val="0"/>
          <w:numId w:val="1"/>
        </w:numPr>
        <w:spacing w:line="350" w:lineRule="exact"/>
        <w:rPr>
          <w:rFonts w:ascii="ＭＳ 明朝" w:eastAsia="ＭＳ 明朝" w:hAnsi="Century"/>
          <w:sz w:val="20"/>
          <w:szCs w:val="24"/>
        </w:rPr>
      </w:pPr>
      <w:r w:rsidRPr="00C14589">
        <w:rPr>
          <w:rFonts w:ascii="ＭＳ 明朝" w:eastAsia="ＭＳ 明朝" w:hAnsi="Century" w:hint="eastAsia"/>
          <w:sz w:val="20"/>
          <w:szCs w:val="24"/>
        </w:rPr>
        <w:t>暴力団（浜松市暴力団排除条例(平成24年浜松市条例第81号。以下「条例」という。)</w:t>
      </w:r>
    </w:p>
    <w:p w:rsidR="00AF3008" w:rsidRPr="00C14589" w:rsidRDefault="00AF3008" w:rsidP="00AF3008">
      <w:pPr>
        <w:spacing w:line="350" w:lineRule="exact"/>
        <w:ind w:left="360"/>
        <w:rPr>
          <w:rFonts w:ascii="ＭＳ 明朝" w:eastAsia="ＭＳ 明朝" w:hAnsi="Century"/>
          <w:sz w:val="20"/>
          <w:szCs w:val="24"/>
        </w:rPr>
      </w:pPr>
      <w:r w:rsidRPr="00C14589">
        <w:rPr>
          <w:rFonts w:ascii="ＭＳ 明朝" w:eastAsia="ＭＳ 明朝" w:hAnsi="Century" w:hint="eastAsia"/>
          <w:sz w:val="20"/>
          <w:szCs w:val="24"/>
        </w:rPr>
        <w:t>第2条第1号に規定する暴力団をいう。）</w:t>
      </w:r>
    </w:p>
    <w:p w:rsidR="00AF3008" w:rsidRPr="00C14589" w:rsidRDefault="00AF3008" w:rsidP="00AF3008">
      <w:pPr>
        <w:spacing w:line="350" w:lineRule="exact"/>
        <w:ind w:left="600" w:hangingChars="300" w:hanging="600"/>
        <w:rPr>
          <w:rFonts w:ascii="ＭＳ 明朝" w:eastAsia="ＭＳ 明朝" w:hAnsi="Century"/>
          <w:sz w:val="20"/>
          <w:szCs w:val="24"/>
        </w:rPr>
      </w:pPr>
      <w:r w:rsidRPr="00C14589">
        <w:rPr>
          <w:rFonts w:ascii="ＭＳ 明朝" w:eastAsia="ＭＳ 明朝" w:hAnsi="Century" w:hint="eastAsia"/>
          <w:sz w:val="20"/>
          <w:szCs w:val="24"/>
        </w:rPr>
        <w:t>(2)暴力団員等（条例第2条第4号に規定する暴力団員等をいう。以下同じ。）</w:t>
      </w:r>
    </w:p>
    <w:p w:rsidR="00AF3008" w:rsidRPr="00C14589" w:rsidRDefault="00AF3008" w:rsidP="00AF3008">
      <w:pPr>
        <w:spacing w:line="350" w:lineRule="exact"/>
        <w:rPr>
          <w:rFonts w:ascii="ＭＳ 明朝" w:eastAsia="ＭＳ 明朝" w:hAnsi="Century"/>
          <w:sz w:val="20"/>
          <w:szCs w:val="24"/>
        </w:rPr>
      </w:pPr>
      <w:r w:rsidRPr="00C14589">
        <w:rPr>
          <w:rFonts w:ascii="ＭＳ 明朝" w:eastAsia="ＭＳ 明朝" w:hAnsi="Century" w:hint="eastAsia"/>
          <w:sz w:val="20"/>
          <w:szCs w:val="24"/>
        </w:rPr>
        <w:t>(3)暴力団員等と密接な関係を有する者</w:t>
      </w:r>
    </w:p>
    <w:p w:rsidR="00AF3008" w:rsidRPr="00C14589" w:rsidRDefault="00AF3008" w:rsidP="00AF3008">
      <w:pPr>
        <w:spacing w:line="350" w:lineRule="exact"/>
        <w:ind w:left="200" w:hangingChars="100" w:hanging="200"/>
        <w:rPr>
          <w:rFonts w:ascii="ＭＳ 明朝" w:eastAsia="ＭＳ 明朝" w:hAnsi="Century"/>
          <w:sz w:val="20"/>
          <w:szCs w:val="24"/>
        </w:rPr>
      </w:pPr>
      <w:r w:rsidRPr="00C14589">
        <w:rPr>
          <w:rFonts w:ascii="ＭＳ 明朝" w:eastAsia="ＭＳ 明朝" w:hAnsi="Century" w:hint="eastAsia"/>
          <w:sz w:val="20"/>
          <w:szCs w:val="24"/>
        </w:rPr>
        <w:t>(4)前3号に掲げる者のいずれかが役員等(無限責任社員、取締役、執行役若しくは監査役又はこれらに準じるべき者、支配人及び清算人をいう。)となっている法人その他の団体</w:t>
      </w:r>
    </w:p>
    <w:p w:rsidR="00AF3008" w:rsidRPr="00C14589" w:rsidRDefault="00AF3008" w:rsidP="00AF3008">
      <w:pPr>
        <w:spacing w:line="350" w:lineRule="exact"/>
        <w:rPr>
          <w:rFonts w:ascii="ＭＳ 明朝" w:eastAsia="ＭＳ 明朝" w:hAnsi="Century"/>
          <w:sz w:val="20"/>
          <w:szCs w:val="24"/>
        </w:rPr>
      </w:pPr>
    </w:p>
    <w:p w:rsidR="00AF3008" w:rsidRPr="00C14589" w:rsidRDefault="00AF3008" w:rsidP="00AF3008">
      <w:pPr>
        <w:spacing w:line="350" w:lineRule="exact"/>
        <w:rPr>
          <w:rFonts w:ascii="ＭＳ 明朝" w:eastAsia="ＭＳ 明朝" w:hAnsi="Century"/>
          <w:sz w:val="20"/>
          <w:szCs w:val="24"/>
        </w:rPr>
      </w:pPr>
    </w:p>
    <w:p w:rsidR="00AF3008" w:rsidRPr="00C14589" w:rsidRDefault="00AF3008" w:rsidP="00AF3008">
      <w:pPr>
        <w:spacing w:line="350" w:lineRule="exact"/>
        <w:rPr>
          <w:rFonts w:ascii="ＭＳ 明朝" w:eastAsia="ＭＳ 明朝" w:hAnsi="Century"/>
          <w:sz w:val="20"/>
          <w:szCs w:val="24"/>
        </w:rPr>
      </w:pPr>
    </w:p>
    <w:p w:rsidR="00AF3008" w:rsidRPr="00C14589" w:rsidRDefault="00AF3008" w:rsidP="00AF3008">
      <w:pPr>
        <w:spacing w:line="350" w:lineRule="exact"/>
        <w:rPr>
          <w:rFonts w:ascii="ＭＳ 明朝" w:eastAsia="ＭＳ 明朝" w:hAnsi="Century"/>
          <w:sz w:val="20"/>
          <w:szCs w:val="24"/>
        </w:rPr>
      </w:pPr>
    </w:p>
    <w:p w:rsidR="00AF3008" w:rsidRPr="00C14589" w:rsidRDefault="00AF3008" w:rsidP="00AF3008">
      <w:pPr>
        <w:spacing w:line="350" w:lineRule="exact"/>
        <w:rPr>
          <w:rFonts w:ascii="ＭＳ 明朝" w:eastAsia="ＭＳ 明朝" w:hAnsi="Century"/>
          <w:sz w:val="20"/>
          <w:szCs w:val="24"/>
        </w:rPr>
      </w:pPr>
    </w:p>
    <w:p w:rsidR="00AF3008" w:rsidRPr="00C14589" w:rsidRDefault="00AF3008" w:rsidP="00AF3008">
      <w:pPr>
        <w:spacing w:line="350" w:lineRule="exact"/>
        <w:rPr>
          <w:rFonts w:ascii="ＭＳ 明朝" w:eastAsia="ＭＳ 明朝" w:hAnsi="Century"/>
          <w:sz w:val="20"/>
          <w:szCs w:val="24"/>
        </w:rPr>
      </w:pPr>
    </w:p>
    <w:p w:rsidR="00AF3008" w:rsidRPr="00C14589" w:rsidRDefault="00AF3008" w:rsidP="00AF3008">
      <w:pPr>
        <w:spacing w:line="350" w:lineRule="exact"/>
        <w:rPr>
          <w:rFonts w:ascii="ＭＳ 明朝" w:eastAsia="ＭＳ 明朝" w:hAnsi="Century"/>
          <w:sz w:val="20"/>
          <w:szCs w:val="24"/>
        </w:rPr>
      </w:pPr>
      <w:r w:rsidRPr="00C14589">
        <w:rPr>
          <w:rFonts w:ascii="ＭＳ 明朝" w:eastAsia="ＭＳ 明朝" w:hAnsi="Century" w:hint="eastAsia"/>
          <w:sz w:val="20"/>
          <w:szCs w:val="24"/>
        </w:rPr>
        <w:t xml:space="preserve">　　　　　　　　　　　　　　　　　　　　　　　　　　　　　　　　　　（裏面あり）</w:t>
      </w:r>
    </w:p>
    <w:p w:rsidR="00AF3008" w:rsidRPr="00C14589" w:rsidRDefault="00AF3008" w:rsidP="00AF3008">
      <w:pPr>
        <w:spacing w:line="350" w:lineRule="exact"/>
        <w:rPr>
          <w:rFonts w:ascii="ＭＳ 明朝" w:eastAsia="ＭＳ 明朝" w:hAnsi="Century"/>
          <w:sz w:val="20"/>
          <w:szCs w:val="24"/>
        </w:rPr>
      </w:pPr>
    </w:p>
    <w:p w:rsidR="00AF3008" w:rsidRPr="00C14589" w:rsidRDefault="00AF3008" w:rsidP="00AF3008">
      <w:pPr>
        <w:spacing w:line="350" w:lineRule="exact"/>
        <w:rPr>
          <w:rFonts w:ascii="ＭＳ 明朝" w:eastAsia="ＭＳ 明朝" w:hAnsi="Century"/>
          <w:sz w:val="20"/>
          <w:szCs w:val="24"/>
        </w:rPr>
      </w:pPr>
    </w:p>
    <w:p w:rsidR="00AF3008" w:rsidRDefault="00AF3008" w:rsidP="00AF3008">
      <w:pPr>
        <w:spacing w:line="350" w:lineRule="exact"/>
        <w:rPr>
          <w:rFonts w:ascii="ＭＳ 明朝" w:eastAsia="ＭＳ 明朝" w:hAnsi="Century"/>
          <w:sz w:val="20"/>
          <w:szCs w:val="24"/>
        </w:rPr>
      </w:pPr>
    </w:p>
    <w:p w:rsidR="00AF3008" w:rsidRPr="00C14589" w:rsidRDefault="00AF3008" w:rsidP="00AF3008">
      <w:pPr>
        <w:numPr>
          <w:ilvl w:val="0"/>
          <w:numId w:val="2"/>
        </w:numPr>
        <w:spacing w:line="350" w:lineRule="exact"/>
        <w:rPr>
          <w:rFonts w:ascii="ＭＳ 明朝" w:eastAsia="ＭＳ 明朝" w:hAnsi="Century"/>
          <w:sz w:val="20"/>
          <w:szCs w:val="24"/>
        </w:rPr>
      </w:pPr>
      <w:r w:rsidRPr="00C14589">
        <w:rPr>
          <w:rFonts w:ascii="ＭＳ 明朝" w:eastAsia="ＭＳ 明朝" w:hAnsi="Century" w:hint="eastAsia"/>
          <w:sz w:val="20"/>
          <w:szCs w:val="24"/>
        </w:rPr>
        <w:lastRenderedPageBreak/>
        <w:t>解体工事業者は、次の規定を遵守します。</w:t>
      </w:r>
    </w:p>
    <w:p w:rsidR="00AF3008" w:rsidRPr="00C14589" w:rsidRDefault="00AF3008" w:rsidP="00AF3008">
      <w:pPr>
        <w:spacing w:line="350" w:lineRule="exact"/>
        <w:ind w:leftChars="51" w:left="307" w:hangingChars="100" w:hanging="200"/>
        <w:rPr>
          <w:rFonts w:ascii="ＭＳ 明朝" w:eastAsia="ＭＳ 明朝" w:hAnsi="Century"/>
          <w:sz w:val="20"/>
          <w:szCs w:val="24"/>
        </w:rPr>
      </w:pPr>
      <w:r w:rsidRPr="00C14589">
        <w:rPr>
          <w:rFonts w:ascii="ＭＳ 明朝" w:eastAsia="ＭＳ 明朝" w:hAnsi="Century" w:hint="eastAsia"/>
          <w:sz w:val="20"/>
          <w:szCs w:val="24"/>
        </w:rPr>
        <w:t>(1)解体工事業者は、以下に該当する者（以下「暴力団関係業者」という。）を下請負人としません。</w:t>
      </w:r>
    </w:p>
    <w:p w:rsidR="00AF3008" w:rsidRPr="00C14589" w:rsidRDefault="00AF3008" w:rsidP="00AF3008">
      <w:pPr>
        <w:spacing w:line="350" w:lineRule="exact"/>
        <w:ind w:leftChars="118" w:left="648" w:hangingChars="200" w:hanging="400"/>
        <w:rPr>
          <w:rFonts w:ascii="ＭＳ 明朝" w:eastAsia="ＭＳ 明朝" w:hAnsi="Century"/>
          <w:sz w:val="20"/>
          <w:szCs w:val="24"/>
        </w:rPr>
      </w:pPr>
      <w:r w:rsidRPr="00C14589">
        <w:rPr>
          <w:rFonts w:ascii="ＭＳ 明朝" w:eastAsia="ＭＳ 明朝" w:hAnsi="Century" w:hint="eastAsia"/>
          <w:sz w:val="20"/>
          <w:szCs w:val="24"/>
        </w:rPr>
        <w:t>イ　役員等（解体工事業者が自然人である場合にはその者を、解体工事業者が法人である場合にはその役員又はその支店若しくは常時建設工事の請負契約を締結する事務所の代表者をいう。以下この号において同じ。）が暴力団員による不当な行為の防止等に関する法律（平成3年法律第77号。以下「法」という。）第2条第6号に規定する暴力団員又は同号に規定する暴力団員でなくなった日から5年を経過しない者（以下「暴力団員等」という。）であると認められるとき。</w:t>
      </w:r>
    </w:p>
    <w:p w:rsidR="00AF3008" w:rsidRPr="00C14589" w:rsidRDefault="00AF3008" w:rsidP="00AF3008">
      <w:pPr>
        <w:spacing w:line="350" w:lineRule="exact"/>
        <w:ind w:leftChars="100" w:left="610" w:hangingChars="200" w:hanging="400"/>
        <w:jc w:val="left"/>
        <w:rPr>
          <w:rFonts w:ascii="ＭＳ 明朝" w:eastAsia="ＭＳ 明朝" w:hAnsi="Century"/>
          <w:sz w:val="20"/>
          <w:szCs w:val="24"/>
        </w:rPr>
      </w:pPr>
      <w:r w:rsidRPr="00C14589">
        <w:rPr>
          <w:rFonts w:ascii="ＭＳ 明朝" w:eastAsia="ＭＳ 明朝" w:hAnsi="Century" w:hint="eastAsia"/>
          <w:sz w:val="20"/>
          <w:szCs w:val="24"/>
        </w:rPr>
        <w:t>ロ　暴力団（法第2条第2号に規定する暴力</w:t>
      </w:r>
      <w:r w:rsidRPr="00C14589">
        <w:rPr>
          <w:rFonts w:ascii="ＭＳ 明朝" w:eastAsia="ＭＳ 明朝" w:hAnsi="Century" w:hint="eastAsia"/>
          <w:kern w:val="0"/>
          <w:sz w:val="20"/>
          <w:szCs w:val="24"/>
        </w:rPr>
        <w:t>団をいう。以下同じ。）又は暴力団員等が経営に実質的に関与していると認められるとき。</w:t>
      </w:r>
    </w:p>
    <w:p w:rsidR="00AF3008" w:rsidRPr="00C14589" w:rsidRDefault="00AF3008" w:rsidP="00AF3008">
      <w:pPr>
        <w:spacing w:line="350" w:lineRule="exact"/>
        <w:ind w:leftChars="100" w:left="610" w:hangingChars="200" w:hanging="400"/>
        <w:rPr>
          <w:rFonts w:ascii="ＭＳ 明朝" w:eastAsia="ＭＳ 明朝" w:hAnsi="Century"/>
          <w:sz w:val="20"/>
          <w:szCs w:val="24"/>
        </w:rPr>
      </w:pPr>
      <w:r w:rsidRPr="00C14589">
        <w:rPr>
          <w:rFonts w:ascii="ＭＳ 明朝" w:eastAsia="ＭＳ 明朝" w:hAnsi="Century" w:hint="eastAsia"/>
          <w:sz w:val="20"/>
          <w:szCs w:val="24"/>
        </w:rPr>
        <w:t>ハ　役員等が自己、自社若しくは第三者の不正の利益を図る目的又は第三者に損害を加える目的をもって、暴力団又は暴力団員等を利用するなどしたと認められるとき。</w:t>
      </w:r>
    </w:p>
    <w:p w:rsidR="00AF3008" w:rsidRPr="00C14589" w:rsidRDefault="00AF3008" w:rsidP="00AF3008">
      <w:pPr>
        <w:spacing w:line="350" w:lineRule="exact"/>
        <w:ind w:leftChars="100" w:left="610" w:hangingChars="200" w:hanging="400"/>
        <w:rPr>
          <w:rFonts w:ascii="ＭＳ 明朝" w:eastAsia="ＭＳ 明朝" w:hAnsi="Century"/>
          <w:sz w:val="20"/>
          <w:szCs w:val="24"/>
        </w:rPr>
      </w:pPr>
      <w:r w:rsidRPr="00C14589">
        <w:rPr>
          <w:rFonts w:ascii="ＭＳ 明朝" w:eastAsia="ＭＳ 明朝" w:hAnsi="Century" w:hint="eastAsia"/>
          <w:sz w:val="20"/>
          <w:szCs w:val="24"/>
        </w:rPr>
        <w:t>ニ　役員等が、暴力団又は暴力団員等に対して資金等を供給し、又は便宜を供与するなど直接的あるいは積極的に暴力団の維持、運営に協力し、若しくは関与していると認められるとき。</w:t>
      </w:r>
    </w:p>
    <w:p w:rsidR="00AF3008" w:rsidRPr="00C14589" w:rsidRDefault="00AF3008" w:rsidP="00AF3008">
      <w:pPr>
        <w:spacing w:line="350" w:lineRule="exact"/>
        <w:ind w:leftChars="100" w:left="610" w:hangingChars="200" w:hanging="400"/>
        <w:rPr>
          <w:rFonts w:ascii="ＭＳ 明朝" w:eastAsia="ＭＳ 明朝" w:hAnsi="Century"/>
          <w:sz w:val="20"/>
          <w:szCs w:val="24"/>
        </w:rPr>
      </w:pPr>
      <w:r w:rsidRPr="00C14589">
        <w:rPr>
          <w:rFonts w:ascii="ＭＳ 明朝" w:eastAsia="ＭＳ 明朝" w:hAnsi="Century" w:hint="eastAsia"/>
          <w:sz w:val="20"/>
          <w:szCs w:val="24"/>
        </w:rPr>
        <w:t>ホ　役員等が暴力団又は暴力団員等と社会的に非難されるべき関係を有していると認められるとき。</w:t>
      </w:r>
    </w:p>
    <w:p w:rsidR="00AF3008" w:rsidRPr="00C14589" w:rsidRDefault="00AF3008" w:rsidP="00AF3008">
      <w:pPr>
        <w:spacing w:line="350" w:lineRule="exact"/>
        <w:ind w:leftChars="41" w:left="286" w:hangingChars="100" w:hanging="200"/>
        <w:rPr>
          <w:rFonts w:ascii="ＭＳ 明朝" w:eastAsia="ＭＳ 明朝" w:hAnsi="Century"/>
          <w:sz w:val="20"/>
          <w:szCs w:val="24"/>
        </w:rPr>
      </w:pPr>
      <w:r w:rsidRPr="00C14589">
        <w:rPr>
          <w:rFonts w:ascii="ＭＳ 明朝" w:eastAsia="ＭＳ 明朝" w:hAnsi="Century" w:hint="eastAsia"/>
          <w:sz w:val="20"/>
          <w:szCs w:val="24"/>
        </w:rPr>
        <w:t>(2)解体工事業者は、その請け負った建設工事に係る全ての下請負人に、暴力団関係業者と当該建設工事に係る下請契約を締結しません</w:t>
      </w:r>
    </w:p>
    <w:p w:rsidR="00AF3008" w:rsidRPr="00C14589" w:rsidRDefault="00AF3008" w:rsidP="00AF3008">
      <w:pPr>
        <w:spacing w:line="350" w:lineRule="exact"/>
        <w:ind w:leftChars="41" w:left="286" w:hangingChars="100" w:hanging="200"/>
        <w:rPr>
          <w:rFonts w:ascii="ＭＳ 明朝" w:eastAsia="ＭＳ 明朝" w:hAnsi="Century"/>
          <w:sz w:val="20"/>
          <w:szCs w:val="24"/>
        </w:rPr>
      </w:pPr>
      <w:r w:rsidRPr="00C14589">
        <w:rPr>
          <w:rFonts w:ascii="ＭＳ 明朝" w:eastAsia="ＭＳ 明朝" w:hAnsi="Century" w:hint="eastAsia"/>
          <w:sz w:val="20"/>
          <w:szCs w:val="24"/>
        </w:rPr>
        <w:t>(3)解体工事業者が、2の(1)に違反して暴力団関係業者を下請負人とした場合又は前項の規定に違反して下請負人に暴力団関係業者と当該建設工事に係る下請契約を締結させた場合は、補助対象者（浜松市空家等除却促進事業費補助金交付要綱第2条第5号に規定する補助対象者をいう。以下同じ。）は解体工事業者に対して当該契約の解除（解体工事業者が当該契約の当事者でない場合において、解体工事業者が当該契約の当事者に対して当該契約の解除を求めることを含む。以下（3）において同じ。）を求めることができる。</w:t>
      </w:r>
    </w:p>
    <w:p w:rsidR="00AF3008" w:rsidRPr="00C14589" w:rsidRDefault="00AF3008" w:rsidP="00AF3008">
      <w:pPr>
        <w:spacing w:line="350" w:lineRule="exact"/>
        <w:ind w:leftChars="41" w:left="286" w:hangingChars="100" w:hanging="200"/>
        <w:rPr>
          <w:rFonts w:ascii="ＭＳ 明朝" w:eastAsia="ＭＳ 明朝" w:hAnsi="Century"/>
          <w:sz w:val="20"/>
          <w:szCs w:val="24"/>
        </w:rPr>
      </w:pPr>
      <w:r w:rsidRPr="00C14589">
        <w:rPr>
          <w:rFonts w:ascii="ＭＳ 明朝" w:eastAsia="ＭＳ 明朝" w:hAnsi="Century" w:hint="eastAsia"/>
          <w:sz w:val="20"/>
          <w:szCs w:val="24"/>
        </w:rPr>
        <w:t>(4)(3)の規定により補助対象者が解体工事業者に対して当該契約の解除を求めたことによって生じる解体工事業者の損害及び同項の規定により下請契約が解除されたことによって生じる下請契約の当事者の損害については、解体工事業者が一切の責任を負うものとする。</w:t>
      </w:r>
    </w:p>
    <w:p w:rsidR="00AF3008" w:rsidRPr="00C14589" w:rsidRDefault="00AF3008" w:rsidP="00AF3008">
      <w:pPr>
        <w:spacing w:line="350" w:lineRule="exact"/>
        <w:ind w:leftChars="54" w:left="313" w:hangingChars="100" w:hanging="200"/>
        <w:rPr>
          <w:rFonts w:ascii="ＭＳ 明朝" w:eastAsia="ＭＳ 明朝" w:hAnsi="Century"/>
          <w:sz w:val="20"/>
          <w:szCs w:val="24"/>
        </w:rPr>
      </w:pPr>
      <w:r w:rsidRPr="00C14589">
        <w:rPr>
          <w:rFonts w:ascii="ＭＳ 明朝" w:eastAsia="ＭＳ 明朝" w:hAnsi="Century" w:hint="eastAsia"/>
          <w:sz w:val="20"/>
          <w:szCs w:val="24"/>
        </w:rPr>
        <w:t>(5)解体工事業者は、この契約に係る業務の遂行に当たって暴力団員等による不当な行為を受けたときは、補助対象者に報告するとともに、管轄警察署への通報その他の暴力団の排除のために必要な協力を行わなければならない。</w:t>
      </w:r>
    </w:p>
    <w:p w:rsidR="00AF3008" w:rsidRPr="00C14589" w:rsidRDefault="00AF3008" w:rsidP="00AF3008">
      <w:pPr>
        <w:spacing w:line="350" w:lineRule="exact"/>
        <w:ind w:leftChars="54" w:left="313" w:hangingChars="100" w:hanging="200"/>
        <w:rPr>
          <w:rFonts w:ascii="ＭＳ 明朝" w:eastAsia="ＭＳ 明朝" w:hAnsi="Century"/>
          <w:sz w:val="20"/>
          <w:szCs w:val="24"/>
        </w:rPr>
      </w:pPr>
      <w:r w:rsidRPr="00C14589">
        <w:rPr>
          <w:rFonts w:ascii="ＭＳ 明朝" w:eastAsia="ＭＳ 明朝" w:hAnsi="Century" w:hint="eastAsia"/>
          <w:sz w:val="20"/>
          <w:szCs w:val="24"/>
        </w:rPr>
        <w:t>(6)解体工事業者は、この契約に関する下請契約又は資材、原材料の購入契約その他の契約に際しては、当該契約の相手方に対し、当該契約に係る業務の遂行に当たって暴力団員等による不当な行為を受けたときは、解体工事業者を通じて補助対象者に報告するとともに、管轄警察署への通報その他の暴力団の排除のために必要な協力を行うよう求めなければならない。</w:t>
      </w:r>
    </w:p>
    <w:p w:rsidR="00AF3008" w:rsidRPr="00C14589" w:rsidRDefault="00AF3008" w:rsidP="00AF3008">
      <w:pPr>
        <w:spacing w:line="350" w:lineRule="exact"/>
        <w:ind w:leftChars="54" w:left="313" w:hangingChars="100" w:hanging="200"/>
        <w:rPr>
          <w:rFonts w:ascii="ＭＳ 明朝" w:eastAsia="ＭＳ 明朝" w:hAnsi="Century"/>
          <w:sz w:val="20"/>
          <w:szCs w:val="24"/>
        </w:rPr>
      </w:pPr>
    </w:p>
    <w:p w:rsidR="00AF3008" w:rsidRPr="00C14589" w:rsidRDefault="00AF3008" w:rsidP="00AF3008">
      <w:pPr>
        <w:spacing w:line="350" w:lineRule="exact"/>
        <w:ind w:leftChars="54" w:left="313" w:hangingChars="100" w:hanging="200"/>
        <w:rPr>
          <w:rFonts w:ascii="ＭＳ 明朝" w:eastAsia="ＭＳ 明朝" w:hAnsi="Century"/>
          <w:sz w:val="20"/>
          <w:szCs w:val="24"/>
        </w:rPr>
      </w:pPr>
    </w:p>
    <w:p w:rsidR="00583EA6" w:rsidRPr="00AF3008" w:rsidRDefault="00583EA6">
      <w:bookmarkStart w:id="0" w:name="_GoBack"/>
      <w:bookmarkEnd w:id="0"/>
    </w:p>
    <w:sectPr w:rsidR="00583EA6" w:rsidRPr="00AF3008" w:rsidSect="00AF300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AB7" w:rsidRDefault="00773AB7" w:rsidP="00AF3008">
      <w:r>
        <w:separator/>
      </w:r>
    </w:p>
  </w:endnote>
  <w:endnote w:type="continuationSeparator" w:id="0">
    <w:p w:rsidR="00773AB7" w:rsidRDefault="00773AB7" w:rsidP="00AF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AB7" w:rsidRDefault="00773AB7" w:rsidP="00AF3008">
      <w:r>
        <w:separator/>
      </w:r>
    </w:p>
  </w:footnote>
  <w:footnote w:type="continuationSeparator" w:id="0">
    <w:p w:rsidR="00773AB7" w:rsidRDefault="00773AB7" w:rsidP="00AF3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600C3"/>
    <w:multiLevelType w:val="hybridMultilevel"/>
    <w:tmpl w:val="F74A95AC"/>
    <w:lvl w:ilvl="0" w:tplc="B50057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5460CB"/>
    <w:multiLevelType w:val="hybridMultilevel"/>
    <w:tmpl w:val="2B829588"/>
    <w:lvl w:ilvl="0" w:tplc="997A7D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10"/>
    <w:rsid w:val="00583EA6"/>
    <w:rsid w:val="00773AB7"/>
    <w:rsid w:val="00AF3008"/>
    <w:rsid w:val="00CB7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082BC89-E6E7-4238-A46E-27552846D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008"/>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008"/>
    <w:pPr>
      <w:tabs>
        <w:tab w:val="center" w:pos="4252"/>
        <w:tab w:val="right" w:pos="8504"/>
      </w:tabs>
      <w:snapToGrid w:val="0"/>
    </w:pPr>
  </w:style>
  <w:style w:type="character" w:customStyle="1" w:styleId="a4">
    <w:name w:val="ヘッダー (文字)"/>
    <w:basedOn w:val="a0"/>
    <w:link w:val="a3"/>
    <w:uiPriority w:val="99"/>
    <w:rsid w:val="00AF3008"/>
  </w:style>
  <w:style w:type="paragraph" w:styleId="a5">
    <w:name w:val="footer"/>
    <w:basedOn w:val="a"/>
    <w:link w:val="a6"/>
    <w:uiPriority w:val="99"/>
    <w:unhideWhenUsed/>
    <w:rsid w:val="00AF3008"/>
    <w:pPr>
      <w:tabs>
        <w:tab w:val="center" w:pos="4252"/>
        <w:tab w:val="right" w:pos="8504"/>
      </w:tabs>
      <w:snapToGrid w:val="0"/>
    </w:pPr>
  </w:style>
  <w:style w:type="character" w:customStyle="1" w:styleId="a6">
    <w:name w:val="フッター (文字)"/>
    <w:basedOn w:val="a0"/>
    <w:link w:val="a5"/>
    <w:uiPriority w:val="99"/>
    <w:rsid w:val="00AF3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INWF-128</dc:creator>
  <cp:keywords/>
  <dc:description/>
  <cp:lastModifiedBy>INWF-128</cp:lastModifiedBy>
  <cp:revision>2</cp:revision>
  <dcterms:created xsi:type="dcterms:W3CDTF">2025-06-27T08:25:00Z</dcterms:created>
  <dcterms:modified xsi:type="dcterms:W3CDTF">2025-06-27T08:25:00Z</dcterms:modified>
</cp:coreProperties>
</file>