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6" w:rsidRPr="0018585C" w:rsidRDefault="003E5476" w:rsidP="003E5476">
      <w:pPr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様式</w:t>
      </w:r>
      <w:r w:rsidRPr="0018585C">
        <w:rPr>
          <w:rFonts w:hAnsi="ＭＳ 明朝" w:cs="ＭＳ ゴシック" w:hint="eastAsia"/>
          <w:spacing w:val="20"/>
          <w:kern w:val="0"/>
        </w:rPr>
        <w:t>２</w:t>
      </w:r>
    </w:p>
    <w:p w:rsidR="003E5476" w:rsidRPr="0018585C" w:rsidRDefault="003E5476" w:rsidP="003E5476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18585C">
        <w:rPr>
          <w:rFonts w:hAnsi="ＭＳ 明朝" w:hint="eastAsia"/>
          <w:spacing w:val="20"/>
          <w:kern w:val="0"/>
          <w:sz w:val="28"/>
          <w:szCs w:val="28"/>
        </w:rPr>
        <w:t>工事設計書</w:t>
      </w: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right="202"/>
        <w:jc w:val="right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　年　　月　　日</w:t>
      </w: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（１）1日最大給水量　　　　　　ｍ</w:t>
      </w:r>
      <w:r w:rsidRPr="0018585C">
        <w:rPr>
          <w:rFonts w:hAnsi="ＭＳ 明朝" w:hint="eastAsia"/>
          <w:spacing w:val="20"/>
          <w:kern w:val="0"/>
          <w:vertAlign w:val="superscript"/>
        </w:rPr>
        <w:t>3</w:t>
      </w:r>
      <w:r w:rsidRPr="0018585C">
        <w:rPr>
          <w:rFonts w:hAnsi="ＭＳ 明朝" w:hint="eastAsia"/>
          <w:spacing w:val="20"/>
          <w:kern w:val="0"/>
        </w:rPr>
        <w:t>／日</w:t>
      </w:r>
    </w:p>
    <w:p w:rsidR="003E5476" w:rsidRPr="0018585C" w:rsidRDefault="003E5476" w:rsidP="003E5476">
      <w:pPr>
        <w:ind w:firstLineChars="200" w:firstLine="50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　1日平均給水量　　　　　　ｍ</w:t>
      </w:r>
      <w:r w:rsidRPr="0018585C">
        <w:rPr>
          <w:rFonts w:hAnsi="ＭＳ 明朝" w:hint="eastAsia"/>
          <w:spacing w:val="20"/>
          <w:kern w:val="0"/>
          <w:vertAlign w:val="superscript"/>
        </w:rPr>
        <w:t>3</w:t>
      </w:r>
      <w:r w:rsidRPr="0018585C">
        <w:rPr>
          <w:rFonts w:hAnsi="ＭＳ 明朝" w:hint="eastAsia"/>
          <w:spacing w:val="20"/>
          <w:kern w:val="0"/>
        </w:rPr>
        <w:t>／日</w:t>
      </w: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（２）水源の種別及び取水地点（所在地）</w:t>
      </w: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（３）水源の水量の概算及び水質検査の結果</w:t>
      </w: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（４）水道施設の概要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ア　水源施設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イ　導水施設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ウ　浄水施設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エ　送水施設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オ　配水施設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カ　給水施設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（５）水道施設の位置（標高及び水位を含む。）、規模及び構造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94"/>
        <w:gridCol w:w="1126"/>
        <w:gridCol w:w="858"/>
        <w:gridCol w:w="858"/>
        <w:gridCol w:w="2198"/>
      </w:tblGrid>
      <w:tr w:rsidR="0018585C" w:rsidRPr="0018585C" w:rsidTr="006976BE">
        <w:tc>
          <w:tcPr>
            <w:tcW w:w="1919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施設名称</w:t>
            </w:r>
          </w:p>
        </w:tc>
        <w:tc>
          <w:tcPr>
            <w:tcW w:w="1515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位置</w:t>
            </w:r>
          </w:p>
        </w:tc>
        <w:tc>
          <w:tcPr>
            <w:tcW w:w="1212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数量</w:t>
            </w:r>
          </w:p>
        </w:tc>
        <w:tc>
          <w:tcPr>
            <w:tcW w:w="909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単位</w:t>
            </w:r>
          </w:p>
        </w:tc>
        <w:tc>
          <w:tcPr>
            <w:tcW w:w="909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標高</w:t>
            </w:r>
          </w:p>
        </w:tc>
        <w:tc>
          <w:tcPr>
            <w:tcW w:w="2424" w:type="dxa"/>
            <w:shd w:val="clear" w:color="auto" w:fill="auto"/>
          </w:tcPr>
          <w:p w:rsidR="003E5476" w:rsidRPr="0018585C" w:rsidRDefault="003E5476" w:rsidP="006976BE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規模構造</w:t>
            </w:r>
          </w:p>
        </w:tc>
      </w:tr>
      <w:tr w:rsidR="003E5476" w:rsidRPr="0018585C" w:rsidTr="006976BE">
        <w:trPr>
          <w:trHeight w:val="1171"/>
        </w:trPr>
        <w:tc>
          <w:tcPr>
            <w:tcW w:w="1919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515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212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909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2424" w:type="dxa"/>
            <w:shd w:val="clear" w:color="auto" w:fill="auto"/>
          </w:tcPr>
          <w:p w:rsidR="003E5476" w:rsidRPr="0018585C" w:rsidRDefault="003E5476" w:rsidP="006976BE">
            <w:pPr>
              <w:rPr>
                <w:rFonts w:hAnsi="ＭＳ 明朝"/>
                <w:spacing w:val="20"/>
                <w:kern w:val="0"/>
              </w:rPr>
            </w:pPr>
          </w:p>
        </w:tc>
      </w:tr>
    </w:tbl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（６）浄水方法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rPr>
          <w:rFonts w:hAnsi="ＭＳ 明朝"/>
          <w:spacing w:val="20"/>
          <w:kern w:val="0"/>
        </w:rPr>
      </w:pP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（７）工事の着手及び完了予定年月日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　　着手予定年月日　　　　　　　　　　年　　　月　　　日</w:t>
      </w:r>
    </w:p>
    <w:p w:rsidR="003E5476" w:rsidRPr="0018585C" w:rsidRDefault="003E5476" w:rsidP="003E5476">
      <w:pPr>
        <w:ind w:firstLineChars="100" w:firstLine="250"/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 xml:space="preserve">　　　完了予定年月日　　　　　　　　　　年　　　月　　　日</w:t>
      </w:r>
    </w:p>
    <w:p w:rsidR="003E5476" w:rsidRPr="0018585C" w:rsidRDefault="003E5476">
      <w:pPr>
        <w:widowControl/>
        <w:jc w:val="left"/>
      </w:pPr>
      <w:bookmarkStart w:id="0" w:name="_GoBack"/>
      <w:bookmarkEnd w:id="0"/>
    </w:p>
    <w:sectPr w:rsidR="003E5476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BC" w:rsidRPr="00302A0D" w:rsidRDefault="009A00BC" w:rsidP="00302A0D">
      <w:pPr>
        <w:pStyle w:val="a3"/>
      </w:pPr>
    </w:p>
  </w:endnote>
  <w:endnote w:type="continuationSeparator" w:id="0">
    <w:p w:rsidR="009A00BC" w:rsidRPr="00302A0D" w:rsidRDefault="009A00BC" w:rsidP="00302A0D">
      <w:pPr>
        <w:pStyle w:val="a3"/>
      </w:pPr>
    </w:p>
  </w:endnote>
  <w:endnote w:type="continuationNotice" w:id="1">
    <w:p w:rsidR="009A00BC" w:rsidRDefault="009A0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BC" w:rsidRDefault="009A00BC">
      <w:r>
        <w:separator/>
      </w:r>
    </w:p>
  </w:footnote>
  <w:footnote w:type="continuationSeparator" w:id="0">
    <w:p w:rsidR="009A00BC" w:rsidRDefault="009A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4534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5FE"/>
    <w:rsid w:val="007F77E1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00BC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140B"/>
    <w:rsid w:val="00AE29A2"/>
    <w:rsid w:val="00AE6CAD"/>
    <w:rsid w:val="00AE7F02"/>
    <w:rsid w:val="00AF0EAA"/>
    <w:rsid w:val="00AF29AF"/>
    <w:rsid w:val="00AF326A"/>
    <w:rsid w:val="00AF41F0"/>
    <w:rsid w:val="00AF42CA"/>
    <w:rsid w:val="00B00095"/>
    <w:rsid w:val="00B03AA5"/>
    <w:rsid w:val="00B142E1"/>
    <w:rsid w:val="00B21482"/>
    <w:rsid w:val="00B214EB"/>
    <w:rsid w:val="00B220D5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1962D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9EF7-66C1-42EB-8AA5-D78360D2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2026-03-31T00:18:00Z</dcterms:modified>
</cp:coreProperties>
</file>