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FF1F" w14:textId="5F95ACA0" w:rsidR="00006A2B" w:rsidRDefault="00006A2B">
      <w:bookmarkStart w:id="0" w:name="_GoBack"/>
      <w:bookmarkEnd w:id="0"/>
    </w:p>
    <w:p w14:paraId="0C0C50DE" w14:textId="4F8706DA" w:rsidR="00EF6094" w:rsidRDefault="00EF6094"/>
    <w:p w14:paraId="0A1EA780" w14:textId="77777777" w:rsidR="00EF6094" w:rsidRDefault="00EF6094"/>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282"/>
        <w:gridCol w:w="9357"/>
      </w:tblGrid>
      <w:tr w:rsidR="00DE4BA1" w:rsidRPr="00173079" w14:paraId="1F23D33F" w14:textId="77777777" w:rsidTr="00D52E8D">
        <w:trPr>
          <w:trHeight w:hRule="exact" w:val="510"/>
          <w:jc w:val="center"/>
        </w:trPr>
        <w:tc>
          <w:tcPr>
            <w:tcW w:w="282" w:type="dxa"/>
            <w:shd w:val="clear" w:color="auto" w:fill="808080"/>
            <w:vAlign w:val="center"/>
          </w:tcPr>
          <w:p w14:paraId="12D424E0" w14:textId="17E7D962" w:rsidR="00DE4BA1" w:rsidRPr="008B3665" w:rsidRDefault="00DE4BA1" w:rsidP="00D67149">
            <w:pPr>
              <w:tabs>
                <w:tab w:val="right" w:pos="9639"/>
              </w:tabs>
              <w:spacing w:line="0" w:lineRule="atLeast"/>
              <w:ind w:firstLineChars="100" w:firstLine="241"/>
              <w:textAlignment w:val="center"/>
              <w:rPr>
                <w:rFonts w:ascii="HG丸ｺﾞｼｯｸM-PRO" w:eastAsia="HG丸ｺﾞｼｯｸM-PRO"/>
                <w:b/>
                <w:color w:val="FFFFFF"/>
                <w:sz w:val="24"/>
              </w:rPr>
            </w:pPr>
          </w:p>
        </w:tc>
        <w:tc>
          <w:tcPr>
            <w:tcW w:w="9357" w:type="dxa"/>
            <w:shd w:val="clear" w:color="auto" w:fill="808080"/>
            <w:vAlign w:val="center"/>
          </w:tcPr>
          <w:p w14:paraId="6F976C54" w14:textId="77777777" w:rsidR="00DE4BA1" w:rsidRPr="008B3665" w:rsidRDefault="00DE4BA1" w:rsidP="00AD1B80">
            <w:pPr>
              <w:tabs>
                <w:tab w:val="right" w:pos="9639"/>
              </w:tabs>
              <w:spacing w:line="0" w:lineRule="atLeast"/>
              <w:ind w:firstLineChars="400" w:firstLine="962"/>
              <w:textAlignment w:val="center"/>
              <w:rPr>
                <w:rFonts w:ascii="HG丸ｺﾞｼｯｸM-PRO" w:eastAsia="HG丸ｺﾞｼｯｸM-PRO"/>
                <w:b/>
                <w:color w:val="FFFFFF"/>
                <w:sz w:val="24"/>
              </w:rPr>
            </w:pPr>
            <w:r w:rsidRPr="00DE4BA1">
              <w:rPr>
                <w:rFonts w:ascii="HG丸ｺﾞｼｯｸM-PRO" w:eastAsia="HG丸ｺﾞｼｯｸM-PRO" w:hint="eastAsia"/>
                <w:b/>
                <w:color w:val="FFFFFF"/>
                <w:sz w:val="24"/>
              </w:rPr>
              <w:t>主な障害に関するマーク</w:t>
            </w:r>
          </w:p>
        </w:tc>
      </w:tr>
    </w:tbl>
    <w:p w14:paraId="3C6BCDC3" w14:textId="77777777" w:rsidR="00A14771" w:rsidRPr="008B3665" w:rsidRDefault="00A14771"/>
    <w:tbl>
      <w:tblPr>
        <w:tblW w:w="0" w:type="auto"/>
        <w:tblInd w:w="18" w:type="dxa"/>
        <w:tblLayout w:type="fixed"/>
        <w:tblLook w:val="01E0" w:firstRow="1" w:lastRow="1" w:firstColumn="1" w:lastColumn="1" w:noHBand="0" w:noVBand="0"/>
      </w:tblPr>
      <w:tblGrid>
        <w:gridCol w:w="90"/>
        <w:gridCol w:w="2034"/>
        <w:gridCol w:w="93"/>
        <w:gridCol w:w="7565"/>
      </w:tblGrid>
      <w:tr w:rsidR="008B3665" w14:paraId="4D7E796B" w14:textId="77777777" w:rsidTr="00723312">
        <w:trPr>
          <w:gridBefore w:val="1"/>
          <w:wBefore w:w="90" w:type="dxa"/>
        </w:trPr>
        <w:tc>
          <w:tcPr>
            <w:tcW w:w="2127" w:type="dxa"/>
            <w:gridSpan w:val="2"/>
          </w:tcPr>
          <w:p w14:paraId="0EC17C52" w14:textId="77777777" w:rsidR="008B3665" w:rsidRDefault="00436E49">
            <w:r>
              <w:rPr>
                <w:rFonts w:hint="eastAsia"/>
                <w:noProof/>
              </w:rPr>
              <w:drawing>
                <wp:anchor distT="0" distB="0" distL="114300" distR="114300" simplePos="0" relativeHeight="251654144" behindDoc="0" locked="0" layoutInCell="1" allowOverlap="1" wp14:anchorId="05CFAA3D" wp14:editId="0AC28C74">
                  <wp:simplePos x="0" y="0"/>
                  <wp:positionH relativeFrom="column">
                    <wp:posOffset>83185</wp:posOffset>
                  </wp:positionH>
                  <wp:positionV relativeFrom="paragraph">
                    <wp:posOffset>57785</wp:posOffset>
                  </wp:positionV>
                  <wp:extent cx="957580" cy="1017905"/>
                  <wp:effectExtent l="0" t="0" r="0" b="0"/>
                  <wp:wrapNone/>
                  <wp:docPr id="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58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5" w:type="dxa"/>
          </w:tcPr>
          <w:p w14:paraId="2FCB1E65" w14:textId="77777777" w:rsidR="00A0353B" w:rsidRPr="00A2522E" w:rsidRDefault="00A0353B" w:rsidP="00A0353B">
            <w:pPr>
              <w:rPr>
                <w:rFonts w:ascii="ＭＳ ゴシック" w:eastAsia="ＭＳ ゴシック" w:hAnsi="ＭＳ ゴシック"/>
              </w:rPr>
            </w:pPr>
            <w:r w:rsidRPr="00A2522E">
              <w:rPr>
                <w:rFonts w:ascii="ＭＳ ゴシック" w:eastAsia="ＭＳ ゴシック" w:hAnsi="ＭＳ ゴシック" w:hint="eastAsia"/>
                <w:sz w:val="24"/>
              </w:rPr>
              <w:t>国際シンボルマーク</w:t>
            </w:r>
            <w:r w:rsidRPr="00A2522E">
              <w:rPr>
                <w:rFonts w:hAnsi="ＭＳ 明朝" w:hint="eastAsia"/>
              </w:rPr>
              <w:t>「すべての障害者を対象にしているもの」</w:t>
            </w:r>
          </w:p>
          <w:p w14:paraId="1E59E2E8" w14:textId="77777777" w:rsidR="00A0353B" w:rsidRPr="00A2522E" w:rsidRDefault="00BF2E8E" w:rsidP="00A0353B">
            <w:pPr>
              <w:rPr>
                <w:rFonts w:ascii="ＭＳ ゴシック" w:eastAsia="ＭＳ ゴシック" w:hAnsi="ＭＳ ゴシック"/>
                <w:sz w:val="24"/>
              </w:rPr>
            </w:pPr>
            <w:r w:rsidRPr="00A2522E">
              <w:rPr>
                <w:rFonts w:ascii="ＭＳ ゴシック" w:eastAsia="ＭＳ ゴシック" w:hAnsi="ＭＳ ゴシック" w:hint="eastAsia"/>
                <w:sz w:val="24"/>
              </w:rPr>
              <w:t>公益</w:t>
            </w:r>
            <w:r w:rsidR="00A0353B" w:rsidRPr="00A2522E">
              <w:rPr>
                <w:rFonts w:ascii="ＭＳ ゴシック" w:eastAsia="ＭＳ ゴシック" w:hAnsi="ＭＳ ゴシック" w:hint="eastAsia"/>
                <w:sz w:val="24"/>
              </w:rPr>
              <w:t>財団法人日本</w:t>
            </w:r>
            <w:r w:rsidR="00DD1776" w:rsidRPr="00A2522E">
              <w:rPr>
                <w:rFonts w:ascii="ＭＳ ゴシック" w:eastAsia="ＭＳ ゴシック" w:hAnsi="ＭＳ ゴシック" w:hint="eastAsia"/>
                <w:sz w:val="24"/>
              </w:rPr>
              <w:t>障害者</w:t>
            </w:r>
            <w:r w:rsidR="00A0353B" w:rsidRPr="00A2522E">
              <w:rPr>
                <w:rFonts w:ascii="ＭＳ ゴシック" w:eastAsia="ＭＳ ゴシック" w:hAnsi="ＭＳ ゴシック" w:hint="eastAsia"/>
                <w:sz w:val="24"/>
              </w:rPr>
              <w:t>リハビリテーション協会</w:t>
            </w:r>
          </w:p>
          <w:p w14:paraId="7962AC6E" w14:textId="77777777" w:rsidR="00A0353B" w:rsidRPr="00A2522E" w:rsidRDefault="00A0353B" w:rsidP="00A0353B">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03-5273-0601</w:t>
            </w:r>
            <w:r w:rsidRPr="00A2522E">
              <w:rPr>
                <w:rFonts w:ascii="ＭＳ ゴシック" w:eastAsia="ＭＳ ゴシック" w:hAnsi="ＭＳ ゴシック" w:hint="eastAsia"/>
                <w:b/>
                <w:sz w:val="24"/>
              </w:rPr>
              <w:t xml:space="preserve">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b/>
                <w:sz w:val="24"/>
              </w:rPr>
              <w:t>0</w:t>
            </w:r>
            <w:r w:rsidR="002A679D" w:rsidRPr="00A2522E">
              <w:rPr>
                <w:rFonts w:ascii="ＭＳ ゴシック" w:eastAsia="ＭＳ ゴシック" w:hAnsi="ＭＳ ゴシック" w:hint="eastAsia"/>
                <w:b/>
                <w:sz w:val="24"/>
              </w:rPr>
              <w:t>3</w:t>
            </w:r>
            <w:r w:rsidRPr="00A2522E">
              <w:rPr>
                <w:rFonts w:ascii="ＭＳ ゴシック" w:eastAsia="ＭＳ ゴシック" w:hAnsi="ＭＳ ゴシック"/>
                <w:b/>
                <w:sz w:val="24"/>
              </w:rPr>
              <w:t>-5273-1523</w:t>
            </w:r>
          </w:p>
          <w:p w14:paraId="597DE31B" w14:textId="77777777" w:rsidR="008B3665" w:rsidRPr="00A2522E" w:rsidRDefault="00A0353B" w:rsidP="003D5F32">
            <w:pPr>
              <w:spacing w:line="320" w:lineRule="exact"/>
            </w:pPr>
            <w:r w:rsidRPr="00A2522E">
              <w:rPr>
                <w:rFonts w:hint="eastAsia"/>
              </w:rPr>
              <w:t>「障害者が利用できる建築物、施設であることを明確に示す世界共通のシンボルマーク」です。</w:t>
            </w:r>
          </w:p>
        </w:tc>
      </w:tr>
      <w:tr w:rsidR="008B3665" w14:paraId="295108B5" w14:textId="77777777" w:rsidTr="00723312">
        <w:tc>
          <w:tcPr>
            <w:tcW w:w="2124" w:type="dxa"/>
            <w:gridSpan w:val="2"/>
          </w:tcPr>
          <w:p w14:paraId="0804EC52" w14:textId="77777777" w:rsidR="008B3665" w:rsidRDefault="00436E49">
            <w:r>
              <w:rPr>
                <w:noProof/>
              </w:rPr>
              <w:drawing>
                <wp:anchor distT="0" distB="0" distL="114300" distR="114300" simplePos="0" relativeHeight="251655168" behindDoc="0" locked="0" layoutInCell="1" allowOverlap="1" wp14:anchorId="6492EAA5" wp14:editId="7340B818">
                  <wp:simplePos x="0" y="0"/>
                  <wp:positionH relativeFrom="column">
                    <wp:posOffset>9525</wp:posOffset>
                  </wp:positionH>
                  <wp:positionV relativeFrom="paragraph">
                    <wp:posOffset>208915</wp:posOffset>
                  </wp:positionV>
                  <wp:extent cx="1185545" cy="1371600"/>
                  <wp:effectExtent l="0" t="0" r="0" b="0"/>
                  <wp:wrapNone/>
                  <wp:docPr id="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3FEAAF3A" w14:textId="77777777" w:rsidR="008B3665" w:rsidRPr="00A2522E" w:rsidRDefault="008B3665"/>
        </w:tc>
      </w:tr>
      <w:tr w:rsidR="008B3665" w14:paraId="10FE5F49" w14:textId="77777777" w:rsidTr="00723312">
        <w:tc>
          <w:tcPr>
            <w:tcW w:w="2124" w:type="dxa"/>
            <w:gridSpan w:val="2"/>
          </w:tcPr>
          <w:p w14:paraId="24C7C9EB" w14:textId="77777777" w:rsidR="008B3665" w:rsidRDefault="008B3665"/>
        </w:tc>
        <w:tc>
          <w:tcPr>
            <w:tcW w:w="7658" w:type="dxa"/>
            <w:gridSpan w:val="2"/>
          </w:tcPr>
          <w:p w14:paraId="1F99FEC3" w14:textId="77777777" w:rsidR="00A0353B" w:rsidRPr="00A2522E" w:rsidRDefault="00A0353B" w:rsidP="00A0353B">
            <w:r w:rsidRPr="00A2522E">
              <w:rPr>
                <w:rFonts w:hint="eastAsia"/>
              </w:rPr>
              <w:t>視覚に障害のある人のための国際シンボルマーク</w:t>
            </w:r>
          </w:p>
          <w:p w14:paraId="71CF2FC4" w14:textId="77777777" w:rsidR="00A0353B" w:rsidRPr="00A2522E" w:rsidRDefault="00A0353B" w:rsidP="00A0353B">
            <w:pPr>
              <w:rPr>
                <w:rFonts w:ascii="ＭＳ ゴシック" w:eastAsia="ＭＳ ゴシック" w:hAnsi="ＭＳ ゴシック"/>
                <w:sz w:val="24"/>
              </w:rPr>
            </w:pPr>
            <w:r w:rsidRPr="00A2522E">
              <w:rPr>
                <w:rFonts w:ascii="ＭＳ ゴシック" w:eastAsia="ＭＳ ゴシック" w:hAnsi="ＭＳ ゴシック" w:hint="eastAsia"/>
                <w:sz w:val="24"/>
              </w:rPr>
              <w:t>社会福祉法人日本盲人福祉委員会</w:t>
            </w:r>
          </w:p>
          <w:p w14:paraId="3468637F" w14:textId="77777777" w:rsidR="00A0353B" w:rsidRPr="00A2522E" w:rsidRDefault="00A0353B" w:rsidP="00A0353B">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03-5291-7885</w:t>
            </w:r>
            <w:r w:rsidRPr="00A2522E">
              <w:rPr>
                <w:rFonts w:ascii="ＭＳ ゴシック" w:eastAsia="ＭＳ ゴシック" w:hAnsi="ＭＳ ゴシック" w:hint="eastAsia"/>
                <w:b/>
                <w:sz w:val="24"/>
              </w:rPr>
              <w:t xml:space="preserve">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b/>
                <w:sz w:val="24"/>
              </w:rPr>
              <w:t>0</w:t>
            </w:r>
            <w:r w:rsidR="002A679D" w:rsidRPr="00A2522E">
              <w:rPr>
                <w:rFonts w:ascii="ＭＳ ゴシック" w:eastAsia="ＭＳ ゴシック" w:hAnsi="ＭＳ ゴシック" w:hint="eastAsia"/>
                <w:b/>
                <w:sz w:val="24"/>
              </w:rPr>
              <w:t>3</w:t>
            </w:r>
            <w:r w:rsidRPr="00A2522E">
              <w:rPr>
                <w:rFonts w:ascii="ＭＳ ゴシック" w:eastAsia="ＭＳ ゴシック" w:hAnsi="ＭＳ ゴシック"/>
                <w:b/>
                <w:sz w:val="24"/>
              </w:rPr>
              <w:t>-5291-7886</w:t>
            </w:r>
          </w:p>
          <w:p w14:paraId="23BDCB31" w14:textId="77777777" w:rsidR="008B3665" w:rsidRPr="00A2522E" w:rsidRDefault="00A0353B" w:rsidP="003D5F32">
            <w:pPr>
              <w:spacing w:line="320" w:lineRule="exact"/>
            </w:pPr>
            <w:r w:rsidRPr="00A2522E">
              <w:rPr>
                <w:rFonts w:hint="eastAsia"/>
              </w:rPr>
              <w:t>1984年に世界盲人連合（ＷＢＵ・加盟１</w:t>
            </w:r>
            <w:r w:rsidR="00BF2E8E" w:rsidRPr="00A2522E">
              <w:rPr>
                <w:rFonts w:hint="eastAsia"/>
              </w:rPr>
              <w:t>９</w:t>
            </w:r>
            <w:r w:rsidRPr="00A2522E">
              <w:rPr>
                <w:rFonts w:hint="eastAsia"/>
              </w:rPr>
              <w:t>０カ国）で制定されたものです。</w:t>
            </w:r>
          </w:p>
          <w:p w14:paraId="4328D84A" w14:textId="77777777" w:rsidR="00BF2E8E" w:rsidRPr="00A2522E" w:rsidRDefault="00BF2E8E" w:rsidP="003D5F32">
            <w:pPr>
              <w:spacing w:line="320" w:lineRule="exact"/>
            </w:pPr>
            <w:r w:rsidRPr="00A2522E">
              <w:rPr>
                <w:rFonts w:hint="eastAsia"/>
              </w:rPr>
              <w:t>視覚に障がいのある人の安全</w:t>
            </w:r>
            <w:r w:rsidR="00444FAB" w:rsidRPr="00A2522E">
              <w:rPr>
                <w:rFonts w:hint="eastAsia"/>
              </w:rPr>
              <w:t>や</w:t>
            </w:r>
            <w:r w:rsidRPr="00A2522E">
              <w:rPr>
                <w:rFonts w:hint="eastAsia"/>
              </w:rPr>
              <w:t>バリアフリーを考慮した建物・設備・機器</w:t>
            </w:r>
            <w:r w:rsidR="003C4B8E" w:rsidRPr="00A2522E">
              <w:rPr>
                <w:rFonts w:hint="eastAsia"/>
              </w:rPr>
              <w:t>などにつけられている世界共通のマークです。</w:t>
            </w:r>
          </w:p>
        </w:tc>
      </w:tr>
      <w:tr w:rsidR="00F46C74" w14:paraId="49E155AA" w14:textId="77777777" w:rsidTr="003D5F32">
        <w:trPr>
          <w:trHeight w:val="57"/>
        </w:trPr>
        <w:tc>
          <w:tcPr>
            <w:tcW w:w="2124" w:type="dxa"/>
            <w:gridSpan w:val="2"/>
          </w:tcPr>
          <w:p w14:paraId="099A232D" w14:textId="77777777" w:rsidR="00F46C74" w:rsidRPr="003D5F32" w:rsidRDefault="00F46C74" w:rsidP="003D5F32">
            <w:pPr>
              <w:spacing w:line="200" w:lineRule="atLeast"/>
              <w:rPr>
                <w:sz w:val="16"/>
                <w:szCs w:val="16"/>
              </w:rPr>
            </w:pPr>
          </w:p>
        </w:tc>
        <w:tc>
          <w:tcPr>
            <w:tcW w:w="7658" w:type="dxa"/>
            <w:gridSpan w:val="2"/>
          </w:tcPr>
          <w:p w14:paraId="79443CE7" w14:textId="77777777" w:rsidR="00F46C74" w:rsidRPr="00A2522E" w:rsidRDefault="00F46C74" w:rsidP="003D5F32">
            <w:pPr>
              <w:spacing w:line="200" w:lineRule="atLeast"/>
            </w:pPr>
          </w:p>
        </w:tc>
      </w:tr>
      <w:tr w:rsidR="00F46C74" w14:paraId="1D1C9AD0" w14:textId="77777777" w:rsidTr="00723312">
        <w:tc>
          <w:tcPr>
            <w:tcW w:w="2124" w:type="dxa"/>
            <w:gridSpan w:val="2"/>
          </w:tcPr>
          <w:p w14:paraId="64A03C63" w14:textId="77777777" w:rsidR="00F46C74" w:rsidRDefault="00436E49">
            <w:r>
              <w:rPr>
                <w:noProof/>
              </w:rPr>
              <w:drawing>
                <wp:anchor distT="0" distB="0" distL="114300" distR="114300" simplePos="0" relativeHeight="251657216" behindDoc="0" locked="0" layoutInCell="1" allowOverlap="1" wp14:anchorId="14E3701A" wp14:editId="745040D3">
                  <wp:simplePos x="0" y="0"/>
                  <wp:positionH relativeFrom="column">
                    <wp:posOffset>66675</wp:posOffset>
                  </wp:positionH>
                  <wp:positionV relativeFrom="paragraph">
                    <wp:posOffset>185420</wp:posOffset>
                  </wp:positionV>
                  <wp:extent cx="1057275" cy="1419225"/>
                  <wp:effectExtent l="0" t="0" r="0" b="0"/>
                  <wp:wrapNone/>
                  <wp:docPr id="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723995CD"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オストメイトマーク</w:t>
            </w:r>
          </w:p>
          <w:p w14:paraId="2634D2A2" w14:textId="77777777" w:rsidR="00F46C74" w:rsidRPr="00A2522E" w:rsidRDefault="003C4B8E"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公益</w:t>
            </w:r>
            <w:r w:rsidR="00F46C74" w:rsidRPr="00A2522E">
              <w:rPr>
                <w:rFonts w:ascii="ＭＳ ゴシック" w:eastAsia="ＭＳ ゴシック" w:hAnsi="ＭＳ ゴシック" w:hint="eastAsia"/>
                <w:sz w:val="24"/>
              </w:rPr>
              <w:t>社団法人日本オストミー協会</w:t>
            </w:r>
          </w:p>
          <w:p w14:paraId="53815FC0" w14:textId="77777777" w:rsidR="00F46C74" w:rsidRPr="00A2522E" w:rsidRDefault="00F46C74" w:rsidP="009B4752">
            <w:pPr>
              <w:rPr>
                <w:rFonts w:ascii="ＭＳ ゴシック" w:eastAsia="ＭＳ ゴシック" w:hAnsi="ＭＳ ゴシック"/>
                <w:b/>
                <w:sz w:val="24"/>
              </w:rPr>
            </w:pPr>
            <w:r w:rsidRPr="00A2522E">
              <w:rPr>
                <w:rFonts w:ascii="ＭＳ ゴシック" w:eastAsia="ＭＳ ゴシック" w:hAnsi="ＭＳ ゴシック" w:cs="ＭＳ 明朝" w:hint="eastAsia"/>
                <w:b/>
                <w:sz w:val="24"/>
              </w:rPr>
              <w:t>☎</w:t>
            </w:r>
            <w:r w:rsidRPr="00A2522E">
              <w:rPr>
                <w:rFonts w:ascii="ＭＳ ゴシック" w:eastAsia="ＭＳ ゴシック" w:hAnsi="ＭＳ ゴシック"/>
                <w:b/>
                <w:sz w:val="24"/>
              </w:rPr>
              <w:t>03-</w:t>
            </w:r>
            <w:r w:rsidRPr="00A2522E">
              <w:rPr>
                <w:rFonts w:ascii="ＭＳ ゴシック" w:eastAsia="ＭＳ ゴシック" w:hAnsi="ＭＳ ゴシック" w:hint="eastAsia"/>
                <w:b/>
                <w:sz w:val="24"/>
              </w:rPr>
              <w:t>5670</w:t>
            </w:r>
            <w:r w:rsidRPr="00A2522E">
              <w:rPr>
                <w:rFonts w:ascii="ＭＳ ゴシック" w:eastAsia="ＭＳ ゴシック" w:hAnsi="ＭＳ ゴシック"/>
                <w:b/>
                <w:sz w:val="24"/>
              </w:rPr>
              <w:t>-</w:t>
            </w:r>
            <w:r w:rsidRPr="00A2522E">
              <w:rPr>
                <w:rFonts w:ascii="ＭＳ ゴシック" w:eastAsia="ＭＳ ゴシック" w:hAnsi="ＭＳ ゴシック" w:hint="eastAsia"/>
                <w:b/>
                <w:sz w:val="24"/>
              </w:rPr>
              <w:t xml:space="preserve">7681　</w:t>
            </w:r>
            <w:r w:rsidR="000D43B9" w:rsidRPr="00A2522E">
              <w:rPr>
                <w:rFonts w:ascii="ＭＳ ゴシック" w:eastAsia="ＭＳ ゴシック" w:hAnsi="ＭＳ ゴシック"/>
                <w:b/>
                <w:sz w:val="24"/>
              </w:rPr>
              <w:t>F</w:t>
            </w:r>
            <w:r w:rsidR="000D43B9" w:rsidRPr="00A2522E">
              <w:rPr>
                <w:rFonts w:ascii="ＭＳ ゴシック" w:eastAsia="ＭＳ ゴシック" w:hAnsi="ＭＳ ゴシック" w:hint="eastAsia"/>
                <w:b/>
                <w:sz w:val="24"/>
              </w:rPr>
              <w:t xml:space="preserve">AX </w:t>
            </w:r>
            <w:r w:rsidRPr="00A2522E">
              <w:rPr>
                <w:rFonts w:ascii="ＭＳ ゴシック" w:eastAsia="ＭＳ ゴシック" w:hAnsi="ＭＳ ゴシック" w:hint="eastAsia"/>
                <w:b/>
                <w:sz w:val="24"/>
              </w:rPr>
              <w:t>03</w:t>
            </w:r>
            <w:r w:rsidRPr="00A2522E">
              <w:rPr>
                <w:rFonts w:ascii="ＭＳ ゴシック" w:eastAsia="ＭＳ ゴシック" w:hAnsi="ＭＳ ゴシック"/>
                <w:b/>
                <w:sz w:val="24"/>
              </w:rPr>
              <w:t>-5670-7682</w:t>
            </w:r>
          </w:p>
          <w:p w14:paraId="25432CDB" w14:textId="77777777" w:rsidR="00F46C74" w:rsidRPr="00A2522E" w:rsidRDefault="00F46C74" w:rsidP="003D5F32">
            <w:pPr>
              <w:spacing w:line="320" w:lineRule="exact"/>
            </w:pPr>
            <w:r w:rsidRPr="00A2522E">
              <w:rPr>
                <w:rFonts w:hint="eastAsia"/>
              </w:rPr>
              <w:t>オストメイトとは、人工肛門保有者、</w:t>
            </w:r>
            <w:r w:rsidR="001A5DB4" w:rsidRPr="007958E5">
              <w:rPr>
                <w:rFonts w:hint="eastAsia"/>
              </w:rPr>
              <w:t>人工</w:t>
            </w:r>
            <w:r w:rsidRPr="007958E5">
              <w:rPr>
                <w:rFonts w:hint="eastAsia"/>
              </w:rPr>
              <w:t>膀</w:t>
            </w:r>
            <w:r w:rsidRPr="00A2522E">
              <w:rPr>
                <w:rFonts w:hint="eastAsia"/>
              </w:rPr>
              <w:t>胱保有者を言います。このため、トイレには、オストメイトが排泄物の処理、皮膚の清拭・洗浄などができる設備が必要であり、かつ、外見上は身体</w:t>
            </w:r>
            <w:r w:rsidR="003C4B8E" w:rsidRPr="00A2522E">
              <w:rPr>
                <w:rFonts w:hint="eastAsia"/>
              </w:rPr>
              <w:t>に障がいのある人</w:t>
            </w:r>
            <w:r w:rsidRPr="00A2522E">
              <w:rPr>
                <w:rFonts w:hint="eastAsia"/>
              </w:rPr>
              <w:t>であることが判別しにくいオストメイトが身障者トイレや多機能トイレへ入りやすくするために、トイレの入り口に表示されることが必要です。</w:t>
            </w:r>
          </w:p>
        </w:tc>
      </w:tr>
      <w:tr w:rsidR="00F46C74" w14:paraId="61818E9A" w14:textId="77777777" w:rsidTr="00723312">
        <w:tc>
          <w:tcPr>
            <w:tcW w:w="2124" w:type="dxa"/>
            <w:gridSpan w:val="2"/>
          </w:tcPr>
          <w:p w14:paraId="6D6BDB73" w14:textId="77777777" w:rsidR="00F46C74" w:rsidRDefault="00F46C74"/>
        </w:tc>
        <w:tc>
          <w:tcPr>
            <w:tcW w:w="7658" w:type="dxa"/>
            <w:gridSpan w:val="2"/>
          </w:tcPr>
          <w:p w14:paraId="5DCECC54" w14:textId="77777777" w:rsidR="00F46C74" w:rsidRPr="00A2522E" w:rsidRDefault="00F46C74"/>
        </w:tc>
      </w:tr>
      <w:tr w:rsidR="00F46C74" w14:paraId="2BC6058D" w14:textId="77777777" w:rsidTr="00723312">
        <w:tc>
          <w:tcPr>
            <w:tcW w:w="2124" w:type="dxa"/>
            <w:gridSpan w:val="2"/>
          </w:tcPr>
          <w:p w14:paraId="42488CDA" w14:textId="77777777" w:rsidR="00F46C74" w:rsidRDefault="00436E49">
            <w:r>
              <w:rPr>
                <w:noProof/>
              </w:rPr>
              <w:drawing>
                <wp:anchor distT="0" distB="0" distL="114300" distR="114300" simplePos="0" relativeHeight="251658240" behindDoc="0" locked="0" layoutInCell="1" allowOverlap="1" wp14:anchorId="45D3E560" wp14:editId="3AF17D6B">
                  <wp:simplePos x="0" y="0"/>
                  <wp:positionH relativeFrom="column">
                    <wp:posOffset>36844</wp:posOffset>
                  </wp:positionH>
                  <wp:positionV relativeFrom="paragraph">
                    <wp:posOffset>59593</wp:posOffset>
                  </wp:positionV>
                  <wp:extent cx="1090440" cy="1084320"/>
                  <wp:effectExtent l="0" t="0" r="0" b="1905"/>
                  <wp:wrapNone/>
                  <wp:docPr id="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440" cy="108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7450580A"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「ハート・プラス」マーク</w:t>
            </w:r>
          </w:p>
          <w:p w14:paraId="494E7776" w14:textId="77777777" w:rsidR="00F46C74" w:rsidRPr="00A2522E" w:rsidRDefault="00F46C74"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NPO法人ハート・プラスの会</w:t>
            </w:r>
            <w:r w:rsidR="00E2027F" w:rsidRPr="00A2522E">
              <w:rPr>
                <w:rFonts w:ascii="ＭＳ ゴシック" w:eastAsia="ＭＳ ゴシック" w:hAnsi="ＭＳ ゴシック" w:hint="eastAsia"/>
                <w:sz w:val="24"/>
              </w:rPr>
              <w:t xml:space="preserve">　</w:t>
            </w:r>
            <w:r w:rsidR="00E2027F" w:rsidRPr="00A2522E">
              <w:rPr>
                <w:rFonts w:ascii="ＭＳ ゴシック" w:eastAsia="ＭＳ ゴシック" w:hAnsi="ＭＳ ゴシック"/>
                <w:sz w:val="24"/>
              </w:rPr>
              <w:t>http://www.normanet.ne.jp/~h-plus/</w:t>
            </w:r>
            <w:r w:rsidR="00E2027F" w:rsidRPr="00A2522E">
              <w:rPr>
                <w:rFonts w:ascii="ＭＳ ゴシック" w:eastAsia="ＭＳ ゴシック" w:hAnsi="ＭＳ ゴシック" w:hint="eastAsia"/>
                <w:sz w:val="24"/>
              </w:rPr>
              <w:t xml:space="preserve">　</w:t>
            </w:r>
          </w:p>
          <w:p w14:paraId="6249BF35" w14:textId="77777777" w:rsidR="00F46C74" w:rsidRPr="00A2522E" w:rsidRDefault="003C4B8E" w:rsidP="009B4752">
            <w:pPr>
              <w:rPr>
                <w:rFonts w:ascii="ＭＳ ゴシック" w:eastAsia="ＭＳ ゴシック" w:hAnsi="ＭＳ ゴシック"/>
                <w:sz w:val="24"/>
              </w:rPr>
            </w:pPr>
            <w:r w:rsidRPr="00A2522E">
              <w:rPr>
                <w:rFonts w:ascii="ＭＳ ゴシック" w:eastAsia="ＭＳ ゴシック" w:hAnsi="ＭＳ ゴシック" w:hint="eastAsia"/>
                <w:sz w:val="24"/>
              </w:rPr>
              <w:t>メールアドレスinfo@heartplus.org</w:t>
            </w:r>
          </w:p>
          <w:p w14:paraId="4239502F" w14:textId="77777777" w:rsidR="00F46C74" w:rsidRPr="00C7608F" w:rsidRDefault="00F46C74" w:rsidP="003D5F32">
            <w:pPr>
              <w:spacing w:line="320" w:lineRule="exact"/>
              <w:rPr>
                <w:spacing w:val="-2"/>
              </w:rPr>
            </w:pPr>
            <w:r w:rsidRPr="00C7608F">
              <w:rPr>
                <w:rFonts w:hint="eastAsia"/>
                <w:spacing w:val="-2"/>
              </w:rPr>
              <w:t>「身体内部に障</w:t>
            </w:r>
            <w:r w:rsidR="003C4B8E" w:rsidRPr="00C7608F">
              <w:rPr>
                <w:rFonts w:hint="eastAsia"/>
                <w:spacing w:val="-2"/>
              </w:rPr>
              <w:t>がいのある</w:t>
            </w:r>
            <w:r w:rsidRPr="00C7608F">
              <w:rPr>
                <w:rFonts w:hint="eastAsia"/>
                <w:spacing w:val="-2"/>
              </w:rPr>
              <w:t>人」を表現しています。身体内部を意味する「ハート・マーク」に思いやりの心を「プラス」。身体内部に障</w:t>
            </w:r>
            <w:r w:rsidR="003C4B8E" w:rsidRPr="00C7608F">
              <w:rPr>
                <w:rFonts w:hint="eastAsia"/>
                <w:spacing w:val="-2"/>
              </w:rPr>
              <w:t>がい</w:t>
            </w:r>
            <w:r w:rsidRPr="00C7608F">
              <w:rPr>
                <w:rFonts w:hint="eastAsia"/>
                <w:spacing w:val="-2"/>
              </w:rPr>
              <w:t>（心臓機能障害など）</w:t>
            </w:r>
            <w:r w:rsidR="003C4B8E" w:rsidRPr="00C7608F">
              <w:rPr>
                <w:rFonts w:hint="eastAsia"/>
                <w:spacing w:val="-2"/>
              </w:rPr>
              <w:t>のある</w:t>
            </w:r>
            <w:r w:rsidRPr="00C7608F">
              <w:rPr>
                <w:rFonts w:hint="eastAsia"/>
                <w:spacing w:val="-2"/>
              </w:rPr>
              <w:t>人は、外見からは分かりにくいため、様々な誤解を受けることがあります。</w:t>
            </w:r>
          </w:p>
        </w:tc>
      </w:tr>
      <w:tr w:rsidR="00F46C74" w14:paraId="096D6130" w14:textId="77777777" w:rsidTr="00723312">
        <w:tc>
          <w:tcPr>
            <w:tcW w:w="2124" w:type="dxa"/>
            <w:gridSpan w:val="2"/>
          </w:tcPr>
          <w:p w14:paraId="66CFA9F8" w14:textId="77777777" w:rsidR="00F46C74" w:rsidRDefault="00F46C74"/>
        </w:tc>
        <w:tc>
          <w:tcPr>
            <w:tcW w:w="7658" w:type="dxa"/>
            <w:gridSpan w:val="2"/>
          </w:tcPr>
          <w:p w14:paraId="47B86E54" w14:textId="77777777" w:rsidR="00F46C74" w:rsidRDefault="00F46C74"/>
        </w:tc>
      </w:tr>
      <w:tr w:rsidR="00F46C74" w14:paraId="6B125C61" w14:textId="77777777" w:rsidTr="00723312">
        <w:tc>
          <w:tcPr>
            <w:tcW w:w="2124" w:type="dxa"/>
            <w:gridSpan w:val="2"/>
          </w:tcPr>
          <w:p w14:paraId="44362BA7" w14:textId="77777777" w:rsidR="00F46C74" w:rsidRDefault="00436E49">
            <w:r>
              <w:rPr>
                <w:noProof/>
              </w:rPr>
              <w:drawing>
                <wp:anchor distT="0" distB="0" distL="114300" distR="114300" simplePos="0" relativeHeight="251659264" behindDoc="0" locked="0" layoutInCell="1" allowOverlap="1" wp14:anchorId="1B0EF20E" wp14:editId="6D1432E5">
                  <wp:simplePos x="0" y="0"/>
                  <wp:positionH relativeFrom="column">
                    <wp:posOffset>9525</wp:posOffset>
                  </wp:positionH>
                  <wp:positionV relativeFrom="paragraph">
                    <wp:posOffset>4445</wp:posOffset>
                  </wp:positionV>
                  <wp:extent cx="1193800" cy="1267460"/>
                  <wp:effectExtent l="0" t="0" r="0" b="0"/>
                  <wp:wrapNone/>
                  <wp:docPr id="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6D358EDD" w14:textId="77777777"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ほじょ犬マーク</w:t>
            </w:r>
          </w:p>
          <w:p w14:paraId="3AB6B563" w14:textId="77777777"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 xml:space="preserve">厚生労働省社会・援護局　</w:t>
            </w:r>
          </w:p>
          <w:p w14:paraId="0E596F9C" w14:textId="56359AD0" w:rsidR="00F46C74" w:rsidRPr="009B4752" w:rsidRDefault="00F46C74" w:rsidP="009B4752">
            <w:pPr>
              <w:rPr>
                <w:rFonts w:ascii="ＭＳ ゴシック" w:eastAsia="ＭＳ ゴシック" w:hAnsi="ＭＳ ゴシック"/>
                <w:sz w:val="24"/>
              </w:rPr>
            </w:pPr>
            <w:r w:rsidRPr="009B4752">
              <w:rPr>
                <w:rFonts w:ascii="ＭＳ ゴシック" w:eastAsia="ＭＳ ゴシック" w:hAnsi="ＭＳ ゴシック" w:hint="eastAsia"/>
                <w:sz w:val="24"/>
              </w:rPr>
              <w:t>障害</w:t>
            </w:r>
            <w:r w:rsidR="00C27782">
              <w:rPr>
                <w:rFonts w:ascii="ＭＳ ゴシック" w:eastAsia="ＭＳ ゴシック" w:hAnsi="ＭＳ ゴシック" w:hint="eastAsia"/>
                <w:sz w:val="24"/>
              </w:rPr>
              <w:t>保健</w:t>
            </w:r>
            <w:r w:rsidRPr="009B4752">
              <w:rPr>
                <w:rFonts w:ascii="ＭＳ ゴシック" w:eastAsia="ＭＳ ゴシック" w:hAnsi="ＭＳ ゴシック" w:hint="eastAsia"/>
                <w:sz w:val="24"/>
              </w:rPr>
              <w:t xml:space="preserve">福祉部　企画課　</w:t>
            </w:r>
            <w:r>
              <w:rPr>
                <w:rFonts w:ascii="ＭＳ ゴシック" w:eastAsia="ＭＳ ゴシック" w:hAnsi="ＭＳ ゴシック" w:hint="eastAsia"/>
                <w:sz w:val="24"/>
              </w:rPr>
              <w:t>自立支援振興室</w:t>
            </w:r>
            <w:r w:rsidRPr="009B4752">
              <w:rPr>
                <w:rFonts w:ascii="ＭＳ ゴシック" w:eastAsia="ＭＳ ゴシック" w:hAnsi="ＭＳ ゴシック" w:hint="eastAsia"/>
                <w:sz w:val="24"/>
              </w:rPr>
              <w:t xml:space="preserve">　社会参加</w:t>
            </w:r>
            <w:r w:rsidR="009E5A3C">
              <w:rPr>
                <w:rFonts w:ascii="ＭＳ ゴシック" w:eastAsia="ＭＳ ゴシック" w:hAnsi="ＭＳ ゴシック" w:hint="eastAsia"/>
                <w:sz w:val="24"/>
              </w:rPr>
              <w:t>活動</w:t>
            </w:r>
            <w:r>
              <w:rPr>
                <w:rFonts w:ascii="ＭＳ ゴシック" w:eastAsia="ＭＳ ゴシック" w:hAnsi="ＭＳ ゴシック" w:hint="eastAsia"/>
                <w:sz w:val="24"/>
              </w:rPr>
              <w:t>支援</w:t>
            </w:r>
            <w:r w:rsidRPr="009B4752">
              <w:rPr>
                <w:rFonts w:ascii="ＭＳ ゴシック" w:eastAsia="ＭＳ ゴシック" w:hAnsi="ＭＳ ゴシック" w:hint="eastAsia"/>
                <w:sz w:val="24"/>
              </w:rPr>
              <w:t>係</w:t>
            </w:r>
          </w:p>
          <w:p w14:paraId="181B6294" w14:textId="4DB0FB31" w:rsidR="00DD736C" w:rsidRPr="000D40D0" w:rsidRDefault="00DD736C" w:rsidP="00DD736C">
            <w:pPr>
              <w:rPr>
                <w:rFonts w:ascii="ＭＳ ゴシック" w:eastAsia="ＭＳ ゴシック" w:hAnsi="ＭＳ ゴシック"/>
                <w:b/>
                <w:sz w:val="24"/>
              </w:rPr>
            </w:pPr>
            <w:r w:rsidRPr="000D40D0">
              <w:rPr>
                <w:rFonts w:ascii="ＭＳ ゴシック" w:eastAsia="ＭＳ ゴシック" w:hAnsi="ＭＳ ゴシック" w:cs="ＭＳ 明朝" w:hint="eastAsia"/>
                <w:b/>
                <w:sz w:val="24"/>
              </w:rPr>
              <w:t>☎</w:t>
            </w:r>
            <w:r w:rsidR="009E5A3C">
              <w:rPr>
                <w:rFonts w:ascii="ＭＳ ゴシック" w:eastAsia="ＭＳ ゴシック" w:hAnsi="ＭＳ ゴシック" w:hint="eastAsia"/>
                <w:b/>
                <w:sz w:val="24"/>
              </w:rPr>
              <w:t>03-5253-1111（内線3636）</w:t>
            </w:r>
          </w:p>
          <w:p w14:paraId="6DA1965D" w14:textId="77777777" w:rsidR="00F46C74" w:rsidRDefault="00F46C74" w:rsidP="003D5F32">
            <w:pPr>
              <w:spacing w:line="320" w:lineRule="exact"/>
              <w:ind w:rightChars="600" w:right="1258"/>
            </w:pPr>
            <w:r>
              <w:rPr>
                <w:rFonts w:hint="eastAsia"/>
              </w:rPr>
              <w:t>身体障害者補助犬同伴の啓発のためのマークです。身体障害者補助犬とは、盲導犬・介助犬・聴導犬のことをいいます。公共の施設、交通機関、デパート、スーパー、レストランなど身体障害者補助犬が同伴できるようになりました。</w:t>
            </w:r>
          </w:p>
        </w:tc>
      </w:tr>
    </w:tbl>
    <w:p w14:paraId="473CDDBA" w14:textId="031DCEAF" w:rsidR="00723312" w:rsidRDefault="00723312">
      <w:r>
        <w:br w:type="page"/>
      </w:r>
    </w:p>
    <w:tbl>
      <w:tblPr>
        <w:tblW w:w="0" w:type="auto"/>
        <w:tblInd w:w="-4" w:type="dxa"/>
        <w:tblLayout w:type="fixed"/>
        <w:tblLook w:val="01E0" w:firstRow="1" w:lastRow="1" w:firstColumn="1" w:lastColumn="1" w:noHBand="0" w:noVBand="0"/>
      </w:tblPr>
      <w:tblGrid>
        <w:gridCol w:w="22"/>
        <w:gridCol w:w="2106"/>
        <w:gridCol w:w="18"/>
        <w:gridCol w:w="7639"/>
        <w:gridCol w:w="19"/>
      </w:tblGrid>
      <w:tr w:rsidR="00F46C74" w14:paraId="4FF349C3" w14:textId="77777777" w:rsidTr="002F1E41">
        <w:trPr>
          <w:gridBefore w:val="1"/>
          <w:wBefore w:w="22" w:type="dxa"/>
        </w:trPr>
        <w:tc>
          <w:tcPr>
            <w:tcW w:w="2124" w:type="dxa"/>
            <w:gridSpan w:val="2"/>
          </w:tcPr>
          <w:p w14:paraId="3A6ED2F9" w14:textId="1ADA640C" w:rsidR="00F46C74" w:rsidRDefault="00723312">
            <w:r>
              <w:rPr>
                <w:noProof/>
              </w:rPr>
              <w:lastRenderedPageBreak/>
              <w:drawing>
                <wp:anchor distT="0" distB="0" distL="114300" distR="114300" simplePos="0" relativeHeight="251663360" behindDoc="0" locked="0" layoutInCell="1" allowOverlap="1" wp14:anchorId="249B2B2B" wp14:editId="06B34F1D">
                  <wp:simplePos x="0" y="0"/>
                  <wp:positionH relativeFrom="page">
                    <wp:posOffset>8032115</wp:posOffset>
                  </wp:positionH>
                  <wp:positionV relativeFrom="page">
                    <wp:posOffset>11880850</wp:posOffset>
                  </wp:positionV>
                  <wp:extent cx="648970" cy="6489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8" w:type="dxa"/>
            <w:gridSpan w:val="2"/>
          </w:tcPr>
          <w:p w14:paraId="48A07D4A" w14:textId="77777777" w:rsidR="00F46C74" w:rsidRDefault="00F46C74" w:rsidP="00DD736C"/>
        </w:tc>
      </w:tr>
      <w:tr w:rsidR="00DD0D3D" w:rsidRPr="00D52E8D" w14:paraId="5CD016D5" w14:textId="77777777" w:rsidTr="00AD2CF5">
        <w:trPr>
          <w:gridAfter w:val="1"/>
          <w:wAfter w:w="19" w:type="dxa"/>
          <w:trHeight w:val="1984"/>
        </w:trPr>
        <w:tc>
          <w:tcPr>
            <w:tcW w:w="2128" w:type="dxa"/>
            <w:gridSpan w:val="2"/>
          </w:tcPr>
          <w:p w14:paraId="43619B6D" w14:textId="60651CE7" w:rsidR="00DD0D3D" w:rsidRPr="00D52E8D" w:rsidRDefault="00436E49" w:rsidP="005C1C82">
            <w:r>
              <w:rPr>
                <w:noProof/>
              </w:rPr>
              <w:drawing>
                <wp:anchor distT="0" distB="0" distL="114300" distR="114300" simplePos="0" relativeHeight="251656192" behindDoc="0" locked="0" layoutInCell="1" allowOverlap="1" wp14:anchorId="791EEDBD" wp14:editId="2212B6A4">
                  <wp:simplePos x="0" y="0"/>
                  <wp:positionH relativeFrom="column">
                    <wp:posOffset>-43180</wp:posOffset>
                  </wp:positionH>
                  <wp:positionV relativeFrom="paragraph">
                    <wp:posOffset>49530</wp:posOffset>
                  </wp:positionV>
                  <wp:extent cx="1250950" cy="1229360"/>
                  <wp:effectExtent l="0" t="0" r="0" b="0"/>
                  <wp:wrapNone/>
                  <wp:docPr id="4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796B" w14:textId="77777777" w:rsidR="00AD2CF5" w:rsidRPr="00D52E8D" w:rsidRDefault="00AD2CF5" w:rsidP="005C1C82"/>
        </w:tc>
        <w:tc>
          <w:tcPr>
            <w:tcW w:w="7657" w:type="dxa"/>
            <w:gridSpan w:val="2"/>
          </w:tcPr>
          <w:p w14:paraId="6502C906" w14:textId="77777777" w:rsidR="00DD0D3D" w:rsidRPr="00D52E8D" w:rsidRDefault="00DD0D3D" w:rsidP="0063081A">
            <w:pPr>
              <w:spacing w:line="300" w:lineRule="exact"/>
              <w:ind w:rightChars="400" w:right="839"/>
              <w:rPr>
                <w:rFonts w:ascii="ＭＳ ゴシック" w:eastAsia="ＭＳ ゴシック" w:hAnsi="ＭＳ ゴシック"/>
                <w:sz w:val="24"/>
              </w:rPr>
            </w:pPr>
            <w:r w:rsidRPr="00D52E8D">
              <w:rPr>
                <w:rFonts w:ascii="ＭＳ ゴシック" w:eastAsia="ＭＳ ゴシック" w:hAnsi="ＭＳ ゴシック" w:hint="eastAsia"/>
                <w:sz w:val="24"/>
              </w:rPr>
              <w:t>身体障害者標識</w:t>
            </w:r>
          </w:p>
          <w:p w14:paraId="36E6CC23" w14:textId="77777777" w:rsidR="00DD0D3D" w:rsidRPr="00D52E8D" w:rsidRDefault="00DD0D3D" w:rsidP="00ED1E4D">
            <w:pPr>
              <w:spacing w:line="280" w:lineRule="exact"/>
              <w:ind w:rightChars="550" w:right="1153"/>
            </w:pPr>
            <w:r w:rsidRPr="00D52E8D">
              <w:rPr>
                <w:rFonts w:hint="eastAsia"/>
              </w:rPr>
              <w:t>大型自動車免許又は普通自動車免許を受けた</w:t>
            </w:r>
            <w:r w:rsidR="00846FE2" w:rsidRPr="00D52E8D">
              <w:rPr>
                <w:rFonts w:hint="eastAsia"/>
              </w:rPr>
              <w:t>人</w:t>
            </w:r>
            <w:r w:rsidRPr="00D52E8D">
              <w:rPr>
                <w:rFonts w:hint="eastAsia"/>
              </w:rPr>
              <w:t>で肢体不自由であることを理由にその免許に条件を付されている</w:t>
            </w:r>
            <w:r w:rsidR="00846FE2" w:rsidRPr="00D52E8D">
              <w:rPr>
                <w:rFonts w:hint="eastAsia"/>
              </w:rPr>
              <w:t>人</w:t>
            </w:r>
            <w:r w:rsidRPr="00D52E8D">
              <w:rPr>
                <w:rFonts w:hint="eastAsia"/>
              </w:rPr>
              <w:t>が自動車を運転する場合において表示するマークです。</w:t>
            </w:r>
          </w:p>
          <w:p w14:paraId="4F323634" w14:textId="77777777" w:rsidR="007452E2" w:rsidRPr="00D52E8D" w:rsidRDefault="00846FE2" w:rsidP="0063081A">
            <w:pPr>
              <w:spacing w:line="280" w:lineRule="exact"/>
              <w:ind w:rightChars="400" w:right="839"/>
              <w:rPr>
                <w:rFonts w:ascii="ＭＳ ゴシック" w:eastAsia="ＭＳ ゴシック" w:hAnsi="ＭＳ ゴシック"/>
                <w:b/>
                <w:sz w:val="24"/>
              </w:rPr>
            </w:pPr>
            <w:r w:rsidRPr="00D52E8D">
              <w:rPr>
                <w:rFonts w:ascii="ＭＳ ゴシック" w:eastAsia="ＭＳ ゴシック" w:hAnsi="ＭＳ ゴシック" w:hint="eastAsia"/>
                <w:sz w:val="24"/>
              </w:rPr>
              <w:t xml:space="preserve">浜松中央警察署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475-0110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浜北警察署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585-0110</w:t>
            </w:r>
          </w:p>
          <w:p w14:paraId="54563A69" w14:textId="77777777" w:rsidR="007452E2" w:rsidRPr="00D52E8D" w:rsidRDefault="00846FE2" w:rsidP="0063081A">
            <w:pPr>
              <w:spacing w:line="280" w:lineRule="exact"/>
              <w:ind w:rightChars="400" w:right="839"/>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浜松東警察署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460-0110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天竜警察署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926-0110</w:t>
            </w:r>
          </w:p>
          <w:p w14:paraId="0B0BBFF7" w14:textId="77777777" w:rsidR="00DD0D3D" w:rsidRPr="00D52E8D" w:rsidRDefault="007452E2" w:rsidP="0063081A">
            <w:pPr>
              <w:spacing w:line="280" w:lineRule="exact"/>
              <w:ind w:rightChars="400" w:right="839"/>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浜松西警察署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 xml:space="preserve">484-0110　　</w:t>
            </w:r>
            <w:r w:rsidRPr="00D52E8D">
              <w:rPr>
                <w:rFonts w:ascii="ＭＳ ゴシック" w:eastAsia="ＭＳ ゴシック" w:hAnsi="ＭＳ ゴシック" w:hint="eastAsia"/>
                <w:sz w:val="24"/>
              </w:rPr>
              <w:t xml:space="preserve">細江警察署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522-0110</w:t>
            </w:r>
          </w:p>
        </w:tc>
      </w:tr>
    </w:tbl>
    <w:p w14:paraId="3608DABF" w14:textId="77777777" w:rsidR="0063630D" w:rsidRPr="00D52E8D" w:rsidRDefault="0063630D" w:rsidP="0063630D">
      <w:pPr>
        <w:tabs>
          <w:tab w:val="left" w:pos="2552"/>
        </w:tabs>
        <w:spacing w:line="0" w:lineRule="atLeast"/>
        <w:jc w:val="left"/>
        <w:rPr>
          <w:sz w:val="16"/>
          <w:szCs w:val="16"/>
        </w:rPr>
      </w:pPr>
    </w:p>
    <w:tbl>
      <w:tblPr>
        <w:tblW w:w="0" w:type="auto"/>
        <w:tblLayout w:type="fixed"/>
        <w:tblLook w:val="01E0" w:firstRow="1" w:lastRow="1" w:firstColumn="1" w:lastColumn="1" w:noHBand="0" w:noVBand="0"/>
      </w:tblPr>
      <w:tblGrid>
        <w:gridCol w:w="2110"/>
        <w:gridCol w:w="7671"/>
      </w:tblGrid>
      <w:tr w:rsidR="00F46C74" w14:paraId="222092DB" w14:textId="77777777">
        <w:tc>
          <w:tcPr>
            <w:tcW w:w="2110" w:type="dxa"/>
          </w:tcPr>
          <w:p w14:paraId="0CBCA469" w14:textId="77777777" w:rsidR="00F46C74" w:rsidRPr="00D52E8D" w:rsidRDefault="00436E49">
            <w:r>
              <w:rPr>
                <w:noProof/>
              </w:rPr>
              <w:drawing>
                <wp:anchor distT="0" distB="0" distL="114300" distR="114300" simplePos="0" relativeHeight="251660288" behindDoc="0" locked="0" layoutInCell="1" allowOverlap="1" wp14:anchorId="59CF2F5D" wp14:editId="7C58DD98">
                  <wp:simplePos x="0" y="0"/>
                  <wp:positionH relativeFrom="column">
                    <wp:posOffset>49530</wp:posOffset>
                  </wp:positionH>
                  <wp:positionV relativeFrom="paragraph">
                    <wp:posOffset>4445</wp:posOffset>
                  </wp:positionV>
                  <wp:extent cx="1068705" cy="1038225"/>
                  <wp:effectExtent l="0" t="0" r="0" b="0"/>
                  <wp:wrapNone/>
                  <wp:docPr id="5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1" w:type="dxa"/>
          </w:tcPr>
          <w:p w14:paraId="3BFC0D83" w14:textId="77777777" w:rsidR="00F46C74" w:rsidRPr="00D52E8D" w:rsidRDefault="00F46C74" w:rsidP="009651A3">
            <w:pPr>
              <w:spacing w:line="300" w:lineRule="exact"/>
              <w:rPr>
                <w:rFonts w:ascii="ＭＳ ゴシック" w:eastAsia="ＭＳ ゴシック" w:hAnsi="ＭＳ ゴシック"/>
                <w:sz w:val="24"/>
              </w:rPr>
            </w:pPr>
            <w:r w:rsidRPr="00D52E8D">
              <w:rPr>
                <w:rFonts w:ascii="ＭＳ ゴシック" w:eastAsia="ＭＳ ゴシック" w:hAnsi="ＭＳ ゴシック" w:hint="eastAsia"/>
                <w:sz w:val="24"/>
              </w:rPr>
              <w:t>聴覚障害者標識</w:t>
            </w:r>
          </w:p>
          <w:p w14:paraId="4F9F2B5D" w14:textId="77777777" w:rsidR="00F46C74" w:rsidRPr="00D52E8D" w:rsidRDefault="00F46C74" w:rsidP="00587C0E">
            <w:pPr>
              <w:spacing w:line="280" w:lineRule="exact"/>
            </w:pPr>
            <w:r w:rsidRPr="00D52E8D">
              <w:rPr>
                <w:rFonts w:hint="eastAsia"/>
              </w:rPr>
              <w:t>聴覚に障害のある</w:t>
            </w:r>
            <w:r w:rsidR="00E7732C" w:rsidRPr="00D52E8D">
              <w:rPr>
                <w:rFonts w:hint="eastAsia"/>
              </w:rPr>
              <w:t>人</w:t>
            </w:r>
            <w:r w:rsidRPr="00D52E8D">
              <w:rPr>
                <w:rFonts w:hint="eastAsia"/>
              </w:rPr>
              <w:t>は「聴覚障害者標識」をつけなければなりません。ワイドミラーを使って後ろの安全をよく確かめましょう。</w:t>
            </w:r>
          </w:p>
          <w:p w14:paraId="284F6148" w14:textId="77777777" w:rsidR="007452E2" w:rsidRPr="00D52E8D" w:rsidRDefault="00846FE2" w:rsidP="00587C0E">
            <w:pPr>
              <w:spacing w:line="280" w:lineRule="exact"/>
              <w:rPr>
                <w:rFonts w:ascii="ＭＳ ゴシック" w:eastAsia="ＭＳ ゴシック" w:hAnsi="ＭＳ ゴシック"/>
                <w:b/>
                <w:sz w:val="24"/>
              </w:rPr>
            </w:pPr>
            <w:r w:rsidRPr="00D52E8D">
              <w:rPr>
                <w:rFonts w:ascii="ＭＳ ゴシック" w:eastAsia="ＭＳ ゴシック" w:hAnsi="ＭＳ ゴシック" w:hint="eastAsia"/>
                <w:sz w:val="24"/>
              </w:rPr>
              <w:t xml:space="preserve">浜松中央警察署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475-0110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浜北警察署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585-0110</w:t>
            </w:r>
          </w:p>
          <w:p w14:paraId="0853E079" w14:textId="77777777" w:rsidR="00846FE2" w:rsidRPr="00D52E8D" w:rsidRDefault="00846FE2" w:rsidP="00587C0E">
            <w:pPr>
              <w:spacing w:line="280" w:lineRule="exact"/>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浜松東警察署　　</w:t>
            </w:r>
            <w:r w:rsidRPr="00D52E8D">
              <w:rPr>
                <w:rFonts w:ascii="ＭＳ ゴシック" w:eastAsia="ＭＳ ゴシック" w:hAnsi="ＭＳ ゴシック" w:cs="ＭＳ 明朝" w:hint="eastAsia"/>
                <w:b/>
                <w:sz w:val="24"/>
              </w:rPr>
              <w:t>☎</w:t>
            </w:r>
            <w:r w:rsidR="00FB0DFD" w:rsidRPr="00D52E8D">
              <w:rPr>
                <w:rFonts w:ascii="ＭＳ ゴシック" w:eastAsia="ＭＳ ゴシック" w:hAnsi="ＭＳ ゴシック" w:hint="eastAsia"/>
                <w:b/>
                <w:sz w:val="24"/>
              </w:rPr>
              <w:t>460-0110</w:t>
            </w:r>
            <w:r w:rsidR="00FB3A75"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b/>
                <w:sz w:val="24"/>
              </w:rPr>
              <w:t xml:space="preserve">　</w:t>
            </w:r>
            <w:r w:rsidR="007452E2" w:rsidRPr="00D52E8D">
              <w:rPr>
                <w:rFonts w:ascii="ＭＳ ゴシック" w:eastAsia="ＭＳ ゴシック" w:hAnsi="ＭＳ ゴシック" w:hint="eastAsia"/>
                <w:sz w:val="24"/>
              </w:rPr>
              <w:t xml:space="preserve">天竜警察署　</w:t>
            </w:r>
            <w:r w:rsidR="007452E2" w:rsidRPr="00D52E8D">
              <w:rPr>
                <w:rFonts w:ascii="ＭＳ ゴシック" w:eastAsia="ＭＳ ゴシック" w:hAnsi="ＭＳ ゴシック" w:cs="ＭＳ 明朝" w:hint="eastAsia"/>
                <w:b/>
                <w:sz w:val="24"/>
              </w:rPr>
              <w:t>☎</w:t>
            </w:r>
            <w:r w:rsidR="007452E2" w:rsidRPr="00D52E8D">
              <w:rPr>
                <w:rFonts w:ascii="ＭＳ ゴシック" w:eastAsia="ＭＳ ゴシック" w:hAnsi="ＭＳ ゴシック" w:hint="eastAsia"/>
                <w:b/>
                <w:sz w:val="24"/>
              </w:rPr>
              <w:t>926-0110</w:t>
            </w:r>
          </w:p>
          <w:p w14:paraId="14D74938" w14:textId="77777777" w:rsidR="00F46C74" w:rsidRPr="00FB3A75" w:rsidRDefault="007452E2" w:rsidP="0021571D">
            <w:pPr>
              <w:spacing w:line="280" w:lineRule="exact"/>
              <w:rPr>
                <w:rFonts w:ascii="ＭＳ ゴシック" w:eastAsia="ＭＳ ゴシック" w:hAnsi="ＭＳ ゴシック"/>
                <w:sz w:val="24"/>
              </w:rPr>
            </w:pPr>
            <w:r w:rsidRPr="00D52E8D">
              <w:rPr>
                <w:rFonts w:ascii="ＭＳ ゴシック" w:eastAsia="ＭＳ ゴシック" w:hAnsi="ＭＳ ゴシック" w:hint="eastAsia"/>
                <w:sz w:val="24"/>
              </w:rPr>
              <w:t xml:space="preserve">浜松西警察署　　</w:t>
            </w:r>
            <w:r w:rsidR="00846FE2"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484</w:t>
            </w:r>
            <w:r w:rsidR="00FB0DFD" w:rsidRPr="00D52E8D">
              <w:rPr>
                <w:rFonts w:ascii="ＭＳ ゴシック" w:eastAsia="ＭＳ ゴシック" w:hAnsi="ＭＳ ゴシック" w:hint="eastAsia"/>
                <w:b/>
                <w:sz w:val="24"/>
              </w:rPr>
              <w:t>-0110</w:t>
            </w:r>
            <w:r w:rsidR="0021571D" w:rsidRPr="00D52E8D">
              <w:rPr>
                <w:rFonts w:ascii="ＭＳ ゴシック" w:eastAsia="ＭＳ ゴシック" w:hAnsi="ＭＳ ゴシック" w:hint="eastAsia"/>
                <w:b/>
                <w:sz w:val="24"/>
              </w:rPr>
              <w:t xml:space="preserve">　　</w:t>
            </w:r>
            <w:r w:rsidRPr="00D52E8D">
              <w:rPr>
                <w:rFonts w:ascii="ＭＳ ゴシック" w:eastAsia="ＭＳ ゴシック" w:hAnsi="ＭＳ ゴシック" w:hint="eastAsia"/>
                <w:sz w:val="24"/>
              </w:rPr>
              <w:t xml:space="preserve">細江警察署　</w:t>
            </w:r>
            <w:r w:rsidRPr="00D52E8D">
              <w:rPr>
                <w:rFonts w:ascii="ＭＳ ゴシック" w:eastAsia="ＭＳ ゴシック" w:hAnsi="ＭＳ ゴシック" w:cs="ＭＳ 明朝" w:hint="eastAsia"/>
                <w:b/>
                <w:sz w:val="24"/>
              </w:rPr>
              <w:t>☎</w:t>
            </w:r>
            <w:r w:rsidRPr="00D52E8D">
              <w:rPr>
                <w:rFonts w:ascii="ＭＳ ゴシック" w:eastAsia="ＭＳ ゴシック" w:hAnsi="ＭＳ ゴシック" w:hint="eastAsia"/>
                <w:b/>
                <w:sz w:val="24"/>
              </w:rPr>
              <w:t>522-0110</w:t>
            </w:r>
          </w:p>
        </w:tc>
      </w:tr>
    </w:tbl>
    <w:p w14:paraId="56AEA729" w14:textId="77777777" w:rsidR="003F0498" w:rsidRPr="0063630D" w:rsidRDefault="003F0498" w:rsidP="0063630D">
      <w:pPr>
        <w:spacing w:line="0" w:lineRule="atLeast"/>
        <w:rPr>
          <w:sz w:val="16"/>
          <w:szCs w:val="16"/>
        </w:rPr>
      </w:pPr>
    </w:p>
    <w:tbl>
      <w:tblPr>
        <w:tblW w:w="0" w:type="auto"/>
        <w:tblLayout w:type="fixed"/>
        <w:tblLook w:val="01E0" w:firstRow="1" w:lastRow="1" w:firstColumn="1" w:lastColumn="1" w:noHBand="0" w:noVBand="0"/>
      </w:tblPr>
      <w:tblGrid>
        <w:gridCol w:w="2110"/>
        <w:gridCol w:w="7671"/>
      </w:tblGrid>
      <w:tr w:rsidR="000251A1" w14:paraId="42DD01DC" w14:textId="77777777" w:rsidTr="007958E5">
        <w:trPr>
          <w:trHeight w:val="1578"/>
        </w:trPr>
        <w:tc>
          <w:tcPr>
            <w:tcW w:w="2110" w:type="dxa"/>
          </w:tcPr>
          <w:p w14:paraId="054FB44D" w14:textId="77777777" w:rsidR="000251A1" w:rsidRDefault="00436E49" w:rsidP="003B7D56">
            <w:r>
              <w:rPr>
                <w:noProof/>
              </w:rPr>
              <w:drawing>
                <wp:anchor distT="0" distB="0" distL="114300" distR="114300" simplePos="0" relativeHeight="251661312" behindDoc="0" locked="0" layoutInCell="1" allowOverlap="1" wp14:anchorId="783A161D" wp14:editId="676F4726">
                  <wp:simplePos x="0" y="0"/>
                  <wp:positionH relativeFrom="column">
                    <wp:posOffset>160020</wp:posOffset>
                  </wp:positionH>
                  <wp:positionV relativeFrom="paragraph">
                    <wp:posOffset>13970</wp:posOffset>
                  </wp:positionV>
                  <wp:extent cx="908685" cy="942975"/>
                  <wp:effectExtent l="0" t="0" r="0" b="0"/>
                  <wp:wrapNone/>
                  <wp:docPr id="5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68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B0BB" w14:textId="77777777" w:rsidR="003B1235" w:rsidRDefault="003B1235" w:rsidP="003B7D56"/>
        </w:tc>
        <w:tc>
          <w:tcPr>
            <w:tcW w:w="7671" w:type="dxa"/>
          </w:tcPr>
          <w:p w14:paraId="5DBCF011" w14:textId="77777777" w:rsidR="000251A1" w:rsidRDefault="000251A1" w:rsidP="00587C0E">
            <w:pPr>
              <w:spacing w:line="280" w:lineRule="exact"/>
            </w:pPr>
            <w:r w:rsidRPr="006374B6">
              <w:rPr>
                <w:rFonts w:hint="eastAsia"/>
              </w:rPr>
              <w:t>聴覚障害者であることを知らせるマークです。手話・筆談・ゆっくり話す等の配慮を求める際に使用します。</w:t>
            </w:r>
          </w:p>
          <w:p w14:paraId="345298DD" w14:textId="77777777" w:rsidR="000251A1" w:rsidRPr="00A2522E" w:rsidRDefault="000251A1" w:rsidP="009651A3">
            <w:pPr>
              <w:spacing w:line="300" w:lineRule="exact"/>
              <w:rPr>
                <w:rFonts w:ascii="ＭＳ ゴシック" w:eastAsia="ＭＳ ゴシック" w:hAnsi="ＭＳ ゴシック"/>
                <w:sz w:val="24"/>
              </w:rPr>
            </w:pPr>
            <w:r w:rsidRPr="006374B6">
              <w:rPr>
                <w:rFonts w:ascii="ＭＳ ゴシック" w:eastAsia="ＭＳ ゴシック" w:hAnsi="ＭＳ ゴシック" w:hint="eastAsia"/>
                <w:sz w:val="24"/>
              </w:rPr>
              <w:t>社</w:t>
            </w:r>
            <w:r w:rsidRPr="00A2522E">
              <w:rPr>
                <w:rFonts w:ascii="ＭＳ ゴシック" w:eastAsia="ＭＳ ゴシック" w:hAnsi="ＭＳ ゴシック" w:hint="eastAsia"/>
                <w:sz w:val="24"/>
              </w:rPr>
              <w:t>団法人　全日本難聴者・中途失聴者団体連合会</w:t>
            </w:r>
          </w:p>
          <w:p w14:paraId="5FBF2435" w14:textId="77777777" w:rsidR="000251A1" w:rsidRPr="000D40D0" w:rsidRDefault="000D43B9" w:rsidP="009651A3">
            <w:pPr>
              <w:spacing w:line="300" w:lineRule="exact"/>
              <w:rPr>
                <w:rFonts w:ascii="ＭＳ ゴシック" w:eastAsia="ＭＳ ゴシック" w:hAnsi="ＭＳ ゴシック" w:cs="ＭＳ 明朝"/>
                <w:b/>
                <w:sz w:val="24"/>
              </w:rPr>
            </w:pPr>
            <w:r w:rsidRPr="00A2522E">
              <w:rPr>
                <w:rFonts w:ascii="ＭＳ ゴシック" w:eastAsia="ＭＳ ゴシック" w:hAnsi="ＭＳ ゴシック"/>
                <w:b/>
                <w:sz w:val="24"/>
              </w:rPr>
              <w:t>F</w:t>
            </w:r>
            <w:r w:rsidRPr="00A2522E">
              <w:rPr>
                <w:rFonts w:ascii="ＭＳ ゴシック" w:eastAsia="ＭＳ ゴシック" w:hAnsi="ＭＳ ゴシック" w:hint="eastAsia"/>
                <w:b/>
                <w:sz w:val="24"/>
              </w:rPr>
              <w:t>AX</w:t>
            </w:r>
            <w:r w:rsidRPr="000D40D0">
              <w:rPr>
                <w:rFonts w:ascii="ＭＳ ゴシック" w:eastAsia="ＭＳ ゴシック" w:hAnsi="ＭＳ ゴシック" w:hint="eastAsia"/>
                <w:b/>
                <w:sz w:val="24"/>
              </w:rPr>
              <w:t xml:space="preserve"> </w:t>
            </w:r>
            <w:r w:rsidR="000251A1" w:rsidRPr="000D40D0">
              <w:rPr>
                <w:rFonts w:ascii="ＭＳ ゴシック" w:eastAsia="ＭＳ ゴシック" w:hAnsi="ＭＳ ゴシック" w:cs="ＭＳ 明朝" w:hint="eastAsia"/>
                <w:b/>
                <w:sz w:val="24"/>
              </w:rPr>
              <w:t>03-3354-0046</w:t>
            </w:r>
          </w:p>
        </w:tc>
      </w:tr>
      <w:tr w:rsidR="000E0262" w14:paraId="2DE1B527" w14:textId="77777777">
        <w:tc>
          <w:tcPr>
            <w:tcW w:w="2110" w:type="dxa"/>
          </w:tcPr>
          <w:p w14:paraId="339D3162" w14:textId="77777777" w:rsidR="000E0262" w:rsidRPr="000E0262" w:rsidRDefault="000E0262" w:rsidP="007958E5">
            <w:pPr>
              <w:spacing w:line="300" w:lineRule="exact"/>
              <w:jc w:val="center"/>
              <w:rPr>
                <w:rFonts w:ascii="ＭＳ ゴシック" w:eastAsia="ＭＳ ゴシック" w:hAnsi="ＭＳ ゴシック"/>
                <w:sz w:val="24"/>
              </w:rPr>
            </w:pPr>
            <w:r w:rsidRPr="006374B6">
              <w:rPr>
                <w:rFonts w:ascii="ＭＳ ゴシック" w:eastAsia="ＭＳ ゴシック" w:hAnsi="ＭＳ ゴシック" w:hint="eastAsia"/>
                <w:sz w:val="24"/>
              </w:rPr>
              <w:t>耳マーク</w:t>
            </w:r>
          </w:p>
        </w:tc>
        <w:tc>
          <w:tcPr>
            <w:tcW w:w="7671" w:type="dxa"/>
          </w:tcPr>
          <w:p w14:paraId="307C5BFD" w14:textId="77777777" w:rsidR="000E0262" w:rsidRPr="006374B6" w:rsidRDefault="000E0262" w:rsidP="009651A3">
            <w:pPr>
              <w:spacing w:line="300" w:lineRule="exact"/>
              <w:rPr>
                <w:rFonts w:ascii="ＭＳ ゴシック" w:eastAsia="ＭＳ ゴシック" w:hAnsi="ＭＳ ゴシック"/>
                <w:sz w:val="24"/>
              </w:rPr>
            </w:pPr>
          </w:p>
        </w:tc>
      </w:tr>
    </w:tbl>
    <w:p w14:paraId="46EF7481" w14:textId="77777777" w:rsidR="003F0498" w:rsidRDefault="003F0498" w:rsidP="0063630D">
      <w:pPr>
        <w:spacing w:line="0" w:lineRule="atLeast"/>
        <w:ind w:firstLineChars="100" w:firstLine="160"/>
        <w:rPr>
          <w:sz w:val="16"/>
          <w:szCs w:val="16"/>
        </w:rPr>
      </w:pPr>
    </w:p>
    <w:tbl>
      <w:tblPr>
        <w:tblW w:w="0" w:type="auto"/>
        <w:tblLayout w:type="fixed"/>
        <w:tblLook w:val="01E0" w:firstRow="1" w:lastRow="1" w:firstColumn="1" w:lastColumn="1" w:noHBand="0" w:noVBand="0"/>
      </w:tblPr>
      <w:tblGrid>
        <w:gridCol w:w="2110"/>
        <w:gridCol w:w="7671"/>
      </w:tblGrid>
      <w:tr w:rsidR="00510B46" w:rsidRPr="008C576D" w14:paraId="6B4C696F" w14:textId="77777777" w:rsidTr="007D56AE">
        <w:tc>
          <w:tcPr>
            <w:tcW w:w="2110" w:type="dxa"/>
          </w:tcPr>
          <w:p w14:paraId="6B5562CF" w14:textId="77777777" w:rsidR="00510B46" w:rsidRPr="00165437" w:rsidRDefault="00436E49" w:rsidP="00510B46">
            <w:pPr>
              <w:ind w:firstLineChars="177" w:firstLine="424"/>
              <w:rPr>
                <w:noProof/>
                <w:sz w:val="24"/>
              </w:rPr>
            </w:pPr>
            <w:r>
              <w:rPr>
                <w:noProof/>
                <w:sz w:val="24"/>
              </w:rPr>
              <w:drawing>
                <wp:inline distT="0" distB="0" distL="0" distR="0" wp14:anchorId="33097D4F" wp14:editId="0E1906E2">
                  <wp:extent cx="495300" cy="819150"/>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inline>
              </w:drawing>
            </w:r>
          </w:p>
          <w:p w14:paraId="45BC9942" w14:textId="77777777" w:rsidR="00510B46" w:rsidRPr="00165437" w:rsidRDefault="00510B46" w:rsidP="00510B46">
            <w:pPr>
              <w:rPr>
                <w:noProof/>
                <w:sz w:val="18"/>
                <w:szCs w:val="18"/>
              </w:rPr>
            </w:pPr>
            <w:r w:rsidRPr="00165437">
              <w:rPr>
                <w:rFonts w:hint="eastAsia"/>
                <w:noProof/>
                <w:sz w:val="18"/>
                <w:szCs w:val="18"/>
              </w:rPr>
              <w:t>（背景）赤</w:t>
            </w:r>
          </w:p>
          <w:p w14:paraId="6F504EC4" w14:textId="77777777" w:rsidR="00510B46" w:rsidRPr="00165437" w:rsidRDefault="00510B46" w:rsidP="00510B46">
            <w:pPr>
              <w:rPr>
                <w:sz w:val="18"/>
                <w:szCs w:val="18"/>
              </w:rPr>
            </w:pPr>
            <w:r w:rsidRPr="00165437">
              <w:rPr>
                <w:rFonts w:hint="eastAsia"/>
                <w:noProof/>
                <w:sz w:val="18"/>
                <w:szCs w:val="18"/>
              </w:rPr>
              <w:t>（図形「＋」と「</w:t>
            </w:r>
            <w:r w:rsidRPr="00165437">
              <w:rPr>
                <w:rFonts w:hAnsi="ＭＳ 明朝" w:cs="ＭＳ 明朝" w:hint="eastAsia"/>
                <w:noProof/>
                <w:sz w:val="18"/>
                <w:szCs w:val="18"/>
              </w:rPr>
              <w:t>♡」）白</w:t>
            </w:r>
          </w:p>
        </w:tc>
        <w:tc>
          <w:tcPr>
            <w:tcW w:w="7671" w:type="dxa"/>
          </w:tcPr>
          <w:p w14:paraId="76EAB494" w14:textId="77777777" w:rsidR="00510B46" w:rsidRPr="00165437" w:rsidRDefault="00510B46" w:rsidP="007D56AE">
            <w:pPr>
              <w:spacing w:line="300" w:lineRule="exact"/>
              <w:rPr>
                <w:rFonts w:ascii="ＭＳ ゴシック" w:eastAsia="ＭＳ ゴシック" w:hAnsi="ＭＳ ゴシック"/>
                <w:sz w:val="24"/>
              </w:rPr>
            </w:pPr>
            <w:r w:rsidRPr="00165437">
              <w:rPr>
                <w:rFonts w:ascii="ＭＳ ゴシック" w:eastAsia="ＭＳ ゴシック" w:hAnsi="ＭＳ ゴシック" w:hint="eastAsia"/>
                <w:sz w:val="24"/>
              </w:rPr>
              <w:t>ヘルプマーク</w:t>
            </w:r>
          </w:p>
          <w:p w14:paraId="251E89E1" w14:textId="4420C629" w:rsidR="00510B46" w:rsidRPr="00165437" w:rsidRDefault="00510B46" w:rsidP="007D56AE">
            <w:pPr>
              <w:spacing w:line="280" w:lineRule="exact"/>
            </w:pPr>
            <w:r w:rsidRPr="00165437">
              <w:rPr>
                <w:rFonts w:hint="eastAsia"/>
              </w:rPr>
              <w:t>義足や人工関節を使用している</w:t>
            </w:r>
            <w:r w:rsidR="00102D19">
              <w:rPr>
                <w:rFonts w:hint="eastAsia"/>
              </w:rPr>
              <w:t>人</w:t>
            </w:r>
            <w:r w:rsidRPr="00165437">
              <w:rPr>
                <w:rFonts w:hint="eastAsia"/>
              </w:rPr>
              <w:t>、内部障害や難病の</w:t>
            </w:r>
            <w:r w:rsidR="00102D19">
              <w:rPr>
                <w:rFonts w:hint="eastAsia"/>
              </w:rPr>
              <w:t>人、妊娠初期の人など、外見から分からなくても援助や配慮を必要としている人</w:t>
            </w:r>
            <w:r w:rsidRPr="00165437">
              <w:rPr>
                <w:rFonts w:hint="eastAsia"/>
              </w:rPr>
              <w:t>が、周囲の方に配慮を必要としていることを知らせるマーク</w:t>
            </w:r>
            <w:r w:rsidR="00ED657F">
              <w:rPr>
                <w:rFonts w:hint="eastAsia"/>
              </w:rPr>
              <w:t>です。</w:t>
            </w:r>
          </w:p>
          <w:p w14:paraId="1F9C36CF" w14:textId="71A12B6A" w:rsidR="00510B46" w:rsidRPr="00165437" w:rsidRDefault="00510B46" w:rsidP="00510B46">
            <w:pPr>
              <w:spacing w:line="300" w:lineRule="exact"/>
              <w:rPr>
                <w:rFonts w:ascii="ＭＳ ゴシック" w:eastAsia="ＭＳ ゴシック" w:hAnsi="ＭＳ ゴシック"/>
                <w:sz w:val="24"/>
              </w:rPr>
            </w:pPr>
            <w:r w:rsidRPr="00165437">
              <w:rPr>
                <w:rFonts w:ascii="ＭＳ ゴシック" w:eastAsia="ＭＳ ゴシック" w:hAnsi="ＭＳ ゴシック" w:hint="eastAsia"/>
                <w:sz w:val="24"/>
              </w:rPr>
              <w:t>浜松市障害保健福祉課</w:t>
            </w:r>
          </w:p>
          <w:p w14:paraId="46EF7446" w14:textId="77777777" w:rsidR="00510B46" w:rsidRPr="00165437" w:rsidRDefault="00510B46" w:rsidP="00510B46">
            <w:pPr>
              <w:spacing w:line="300" w:lineRule="exact"/>
              <w:rPr>
                <w:rFonts w:ascii="ＭＳ ゴシック" w:eastAsia="ＭＳ ゴシック" w:hAnsi="ＭＳ ゴシック"/>
                <w:b/>
                <w:sz w:val="24"/>
              </w:rPr>
            </w:pPr>
            <w:r w:rsidRPr="00165437">
              <w:rPr>
                <w:rFonts w:ascii="ＭＳ ゴシック" w:eastAsia="ＭＳ ゴシック" w:hAnsi="ＭＳ ゴシック" w:cs="ＭＳ 明朝" w:hint="eastAsia"/>
                <w:b/>
                <w:sz w:val="24"/>
              </w:rPr>
              <w:t>☎</w:t>
            </w:r>
            <w:r w:rsidRPr="00165437">
              <w:rPr>
                <w:rFonts w:ascii="ＭＳ ゴシック" w:eastAsia="ＭＳ ゴシック" w:hAnsi="ＭＳ ゴシック" w:hint="eastAsia"/>
                <w:b/>
                <w:sz w:val="24"/>
              </w:rPr>
              <w:t>457</w:t>
            </w:r>
            <w:r w:rsidRPr="00165437">
              <w:rPr>
                <w:rFonts w:ascii="ＭＳ ゴシック" w:eastAsia="ＭＳ ゴシック" w:hAnsi="ＭＳ ゴシック"/>
                <w:b/>
                <w:sz w:val="24"/>
              </w:rPr>
              <w:t>-</w:t>
            </w:r>
            <w:r w:rsidRPr="00165437">
              <w:rPr>
                <w:rFonts w:ascii="ＭＳ ゴシック" w:eastAsia="ＭＳ ゴシック" w:hAnsi="ＭＳ ゴシック" w:hint="eastAsia"/>
                <w:b/>
                <w:sz w:val="24"/>
              </w:rPr>
              <w:t>2864</w:t>
            </w:r>
          </w:p>
        </w:tc>
      </w:tr>
    </w:tbl>
    <w:p w14:paraId="6D75B684" w14:textId="77777777" w:rsidR="00510B46" w:rsidRPr="0063630D" w:rsidRDefault="00510B46" w:rsidP="0063630D">
      <w:pPr>
        <w:spacing w:line="0" w:lineRule="atLeast"/>
        <w:ind w:firstLineChars="100" w:firstLine="160"/>
        <w:rPr>
          <w:sz w:val="16"/>
          <w:szCs w:val="16"/>
        </w:rPr>
      </w:pPr>
    </w:p>
    <w:tbl>
      <w:tblPr>
        <w:tblW w:w="0" w:type="auto"/>
        <w:tblLayout w:type="fixed"/>
        <w:tblLook w:val="01E0" w:firstRow="1" w:lastRow="1" w:firstColumn="1" w:lastColumn="1" w:noHBand="0" w:noVBand="0"/>
      </w:tblPr>
      <w:tblGrid>
        <w:gridCol w:w="2124"/>
        <w:gridCol w:w="7657"/>
      </w:tblGrid>
      <w:tr w:rsidR="000251A1" w14:paraId="4FC4C23F" w14:textId="77777777">
        <w:tc>
          <w:tcPr>
            <w:tcW w:w="2124" w:type="dxa"/>
          </w:tcPr>
          <w:p w14:paraId="57E7D512" w14:textId="77777777" w:rsidR="000251A1" w:rsidRDefault="00436E49" w:rsidP="003B7D56">
            <w:r>
              <w:rPr>
                <w:rFonts w:hint="eastAsia"/>
                <w:noProof/>
              </w:rPr>
              <w:drawing>
                <wp:inline distT="0" distB="0" distL="0" distR="0" wp14:anchorId="7129D501" wp14:editId="6CDD7D73">
                  <wp:extent cx="1085850" cy="742950"/>
                  <wp:effectExtent l="0" t="0" r="0" b="0"/>
                  <wp:docPr id="5" name="図 2" descr="介護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介護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5850" cy="742950"/>
                          </a:xfrm>
                          <a:prstGeom prst="rect">
                            <a:avLst/>
                          </a:prstGeom>
                          <a:noFill/>
                          <a:ln>
                            <a:noFill/>
                          </a:ln>
                        </pic:spPr>
                      </pic:pic>
                    </a:graphicData>
                  </a:graphic>
                </wp:inline>
              </w:drawing>
            </w:r>
          </w:p>
        </w:tc>
        <w:tc>
          <w:tcPr>
            <w:tcW w:w="7657" w:type="dxa"/>
          </w:tcPr>
          <w:p w14:paraId="73E5FBC3" w14:textId="77777777" w:rsidR="00F71BD6" w:rsidRPr="00F71BD6" w:rsidRDefault="00F71BD6" w:rsidP="009651A3">
            <w:pPr>
              <w:spacing w:line="300" w:lineRule="exact"/>
              <w:rPr>
                <w:rFonts w:ascii="ＭＳ ゴシック" w:eastAsia="ＭＳ ゴシック" w:hAnsi="ＭＳ ゴシック"/>
                <w:sz w:val="24"/>
              </w:rPr>
            </w:pPr>
            <w:r w:rsidRPr="00F71BD6">
              <w:rPr>
                <w:rFonts w:ascii="ＭＳ ゴシック" w:eastAsia="ＭＳ ゴシック" w:hAnsi="ＭＳ ゴシック" w:hint="eastAsia"/>
                <w:sz w:val="24"/>
              </w:rPr>
              <w:t>介護マーク</w:t>
            </w:r>
          </w:p>
          <w:p w14:paraId="58F85B14" w14:textId="77777777" w:rsidR="000251A1" w:rsidRDefault="00694A33" w:rsidP="00587C0E">
            <w:pPr>
              <w:spacing w:line="280" w:lineRule="exact"/>
            </w:pPr>
            <w:r>
              <w:rPr>
                <w:rFonts w:hint="eastAsia"/>
              </w:rPr>
              <w:t>介護中であることを知らせるマークです</w:t>
            </w:r>
            <w:r w:rsidR="000251A1" w:rsidRPr="006374B6">
              <w:rPr>
                <w:rFonts w:hint="eastAsia"/>
              </w:rPr>
              <w:t>。</w:t>
            </w:r>
          </w:p>
          <w:p w14:paraId="4ACAF631" w14:textId="77777777" w:rsidR="00694A33" w:rsidRDefault="00694A33" w:rsidP="00587C0E">
            <w:pPr>
              <w:spacing w:line="280" w:lineRule="exact"/>
            </w:pPr>
            <w:r>
              <w:rPr>
                <w:rFonts w:hint="eastAsia"/>
              </w:rPr>
              <w:t>駅やサービスエリアなどの</w:t>
            </w:r>
            <w:r w:rsidR="00FE7DD3">
              <w:rPr>
                <w:rFonts w:hint="eastAsia"/>
              </w:rPr>
              <w:t>トイレで付き添うとき、男性介護者が女性用下着を購入するときなど</w:t>
            </w:r>
            <w:r>
              <w:rPr>
                <w:rFonts w:hint="eastAsia"/>
              </w:rPr>
              <w:t>介護していることを周囲にさりげなく知ってもらいたいときに、介護者が首から</w:t>
            </w:r>
            <w:r w:rsidR="00FE7DD3">
              <w:rPr>
                <w:rFonts w:hint="eastAsia"/>
              </w:rPr>
              <w:t>さ</w:t>
            </w:r>
            <w:r>
              <w:rPr>
                <w:rFonts w:hint="eastAsia"/>
              </w:rPr>
              <w:t>げて使用します。</w:t>
            </w:r>
          </w:p>
          <w:p w14:paraId="67538D2A" w14:textId="474E495D" w:rsidR="000251A1" w:rsidRDefault="000251A1" w:rsidP="009651A3">
            <w:pPr>
              <w:spacing w:line="300" w:lineRule="exact"/>
              <w:rPr>
                <w:rFonts w:ascii="ＭＳ ゴシック" w:eastAsia="ＭＳ ゴシック" w:hAnsi="ＭＳ ゴシック"/>
                <w:sz w:val="24"/>
              </w:rPr>
            </w:pPr>
            <w:r w:rsidRPr="006374B6">
              <w:rPr>
                <w:rFonts w:ascii="ＭＳ ゴシック" w:eastAsia="ＭＳ ゴシック" w:hAnsi="ＭＳ ゴシック" w:hint="eastAsia"/>
                <w:sz w:val="24"/>
              </w:rPr>
              <w:t>静岡県健康福祉部</w:t>
            </w:r>
            <w:r w:rsidR="00CC156E">
              <w:rPr>
                <w:rFonts w:ascii="ＭＳ ゴシック" w:eastAsia="ＭＳ ゴシック" w:hAnsi="ＭＳ ゴシック" w:hint="eastAsia"/>
                <w:sz w:val="24"/>
              </w:rPr>
              <w:t>福祉長寿局福祉</w:t>
            </w:r>
            <w:r w:rsidRPr="006374B6">
              <w:rPr>
                <w:rFonts w:ascii="ＭＳ ゴシック" w:eastAsia="ＭＳ ゴシック" w:hAnsi="ＭＳ ゴシック" w:hint="eastAsia"/>
                <w:sz w:val="24"/>
              </w:rPr>
              <w:t>長寿政策課</w:t>
            </w:r>
          </w:p>
          <w:p w14:paraId="0B5B7C85" w14:textId="77777777" w:rsidR="000251A1" w:rsidRPr="000D40D0" w:rsidRDefault="000251A1" w:rsidP="009651A3">
            <w:pPr>
              <w:spacing w:line="300" w:lineRule="exact"/>
              <w:rPr>
                <w:rFonts w:ascii="ＭＳ ゴシック" w:eastAsia="ＭＳ ゴシック" w:hAnsi="ＭＳ ゴシック"/>
                <w:b/>
                <w:sz w:val="24"/>
              </w:rPr>
            </w:pPr>
            <w:r w:rsidRPr="000D40D0">
              <w:rPr>
                <w:rFonts w:ascii="ＭＳ ゴシック" w:eastAsia="ＭＳ ゴシック" w:hAnsi="ＭＳ ゴシック" w:cs="ＭＳ 明朝" w:hint="eastAsia"/>
                <w:b/>
                <w:sz w:val="24"/>
              </w:rPr>
              <w:t>☎</w:t>
            </w:r>
            <w:r w:rsidRPr="000D40D0">
              <w:rPr>
                <w:rFonts w:ascii="ＭＳ ゴシック" w:eastAsia="ＭＳ ゴシック" w:hAnsi="ＭＳ ゴシック" w:hint="eastAsia"/>
                <w:b/>
                <w:sz w:val="24"/>
              </w:rPr>
              <w:t>05</w:t>
            </w:r>
            <w:r w:rsidR="0030057E" w:rsidRPr="000D40D0">
              <w:rPr>
                <w:rFonts w:ascii="ＭＳ ゴシック" w:eastAsia="ＭＳ ゴシック" w:hAnsi="ＭＳ ゴシック" w:hint="eastAsia"/>
                <w:b/>
                <w:sz w:val="24"/>
              </w:rPr>
              <w:t>4</w:t>
            </w:r>
            <w:r w:rsidRPr="000D40D0">
              <w:rPr>
                <w:rFonts w:ascii="ＭＳ ゴシック" w:eastAsia="ＭＳ ゴシック" w:hAnsi="ＭＳ ゴシック"/>
                <w:b/>
                <w:sz w:val="24"/>
              </w:rPr>
              <w:t>-</w:t>
            </w:r>
            <w:r w:rsidRPr="000D40D0">
              <w:rPr>
                <w:rFonts w:ascii="ＭＳ ゴシック" w:eastAsia="ＭＳ ゴシック" w:hAnsi="ＭＳ ゴシック" w:hint="eastAsia"/>
                <w:b/>
                <w:sz w:val="24"/>
              </w:rPr>
              <w:t>221</w:t>
            </w:r>
            <w:r w:rsidRPr="000D40D0">
              <w:rPr>
                <w:rFonts w:ascii="ＭＳ ゴシック" w:eastAsia="ＭＳ ゴシック" w:hAnsi="ＭＳ ゴシック"/>
                <w:b/>
                <w:sz w:val="24"/>
              </w:rPr>
              <w:t>-</w:t>
            </w:r>
            <w:r w:rsidRPr="000D40D0">
              <w:rPr>
                <w:rFonts w:ascii="ＭＳ ゴシック" w:eastAsia="ＭＳ ゴシック" w:hAnsi="ＭＳ ゴシック" w:hint="eastAsia"/>
                <w:b/>
                <w:sz w:val="24"/>
              </w:rPr>
              <w:t>2</w:t>
            </w:r>
            <w:r w:rsidR="00E2027F" w:rsidRPr="000D40D0">
              <w:rPr>
                <w:rFonts w:ascii="ＭＳ ゴシック" w:eastAsia="ＭＳ ゴシック" w:hAnsi="ＭＳ ゴシック" w:hint="eastAsia"/>
                <w:b/>
                <w:sz w:val="24"/>
              </w:rPr>
              <w:t>442</w:t>
            </w:r>
          </w:p>
        </w:tc>
      </w:tr>
    </w:tbl>
    <w:p w14:paraId="4A5CD31D" w14:textId="77777777" w:rsidR="003F0498" w:rsidRPr="0063630D" w:rsidRDefault="003F0498" w:rsidP="0063630D">
      <w:pPr>
        <w:spacing w:line="0" w:lineRule="atLeast"/>
        <w:rPr>
          <w:sz w:val="16"/>
          <w:szCs w:val="16"/>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F47BE8" w:rsidRPr="00173079" w14:paraId="537DBFEB" w14:textId="77777777" w:rsidTr="003A10EB">
        <w:trPr>
          <w:trHeight w:val="510"/>
          <w:jc w:val="center"/>
        </w:trPr>
        <w:tc>
          <w:tcPr>
            <w:tcW w:w="9639" w:type="dxa"/>
            <w:shd w:val="clear" w:color="auto" w:fill="808080"/>
            <w:vAlign w:val="center"/>
          </w:tcPr>
          <w:p w14:paraId="661BCC69" w14:textId="0CFA6993" w:rsidR="00F47BE8" w:rsidRPr="006E616B" w:rsidRDefault="00F47BE8" w:rsidP="003A10EB">
            <w:pPr>
              <w:tabs>
                <w:tab w:val="right" w:pos="9639"/>
              </w:tabs>
              <w:spacing w:line="0" w:lineRule="atLeast"/>
              <w:ind w:firstLineChars="100" w:firstLine="241"/>
              <w:textAlignment w:val="center"/>
              <w:rPr>
                <w:rFonts w:ascii="HG丸ｺﾞｼｯｸM-PRO" w:eastAsia="HG丸ｺﾞｼｯｸM-PRO"/>
                <w:b/>
                <w:color w:val="FFFFFF"/>
                <w:sz w:val="24"/>
              </w:rPr>
            </w:pPr>
            <w:r w:rsidRPr="006E616B">
              <w:rPr>
                <w:rFonts w:ascii="HG丸ｺﾞｼｯｸM-PRO" w:eastAsia="HG丸ｺﾞｼｯｸM-PRO" w:hint="eastAsia"/>
                <w:b/>
                <w:color w:val="FFFFFF"/>
                <w:sz w:val="24"/>
              </w:rPr>
              <w:t>参</w:t>
            </w:r>
            <w:r>
              <w:rPr>
                <w:rFonts w:ascii="HG丸ｺﾞｼｯｸM-PRO" w:eastAsia="HG丸ｺﾞｼｯｸM-PRO" w:hint="eastAsia"/>
                <w:b/>
                <w:color w:val="FFFFFF"/>
                <w:sz w:val="24"/>
              </w:rPr>
              <w:t xml:space="preserve">　　</w:t>
            </w:r>
            <w:r w:rsidRPr="006E616B">
              <w:rPr>
                <w:rFonts w:ascii="HG丸ｺﾞｼｯｸM-PRO" w:eastAsia="HG丸ｺﾞｼｯｸM-PRO" w:hint="eastAsia"/>
                <w:b/>
                <w:color w:val="FFFFFF"/>
                <w:sz w:val="24"/>
              </w:rPr>
              <w:t>考</w:t>
            </w:r>
          </w:p>
        </w:tc>
      </w:tr>
    </w:tbl>
    <w:p w14:paraId="1A388A2B" w14:textId="77777777" w:rsidR="00F47BE8" w:rsidRPr="00D52E8D" w:rsidRDefault="00F47BE8" w:rsidP="00F47BE8">
      <w:pPr>
        <w:spacing w:line="280" w:lineRule="exact"/>
        <w:ind w:firstLineChars="100" w:firstLine="240"/>
        <w:rPr>
          <w:rFonts w:ascii="ＭＳ ゴシック" w:eastAsia="ＭＳ ゴシック" w:hAnsi="ＭＳ ゴシック"/>
          <w:sz w:val="24"/>
        </w:rPr>
      </w:pPr>
      <w:r w:rsidRPr="00D52E8D">
        <w:rPr>
          <w:rFonts w:ascii="ＭＳ ゴシック" w:eastAsia="ＭＳ ゴシック" w:hAnsi="ＭＳ ゴシック" w:hint="eastAsia"/>
          <w:sz w:val="24"/>
        </w:rPr>
        <w:t>４０歳か</w:t>
      </w:r>
      <w:r w:rsidRPr="007958E5">
        <w:rPr>
          <w:rFonts w:ascii="ＭＳ ゴシック" w:eastAsia="ＭＳ ゴシック" w:hAnsi="ＭＳ ゴシック" w:hint="eastAsia"/>
          <w:sz w:val="24"/>
        </w:rPr>
        <w:t>ら６４歳ま</w:t>
      </w:r>
      <w:r w:rsidRPr="00D52E8D">
        <w:rPr>
          <w:rFonts w:ascii="ＭＳ ゴシック" w:eastAsia="ＭＳ ゴシック" w:hAnsi="ＭＳ ゴシック" w:hint="eastAsia"/>
          <w:sz w:val="24"/>
        </w:rPr>
        <w:t>での人で介護保険制度のサービスを利用できる人</w:t>
      </w:r>
    </w:p>
    <w:p w14:paraId="06194767" w14:textId="77777777" w:rsidR="00F47BE8" w:rsidRPr="00D52E8D" w:rsidRDefault="00F47BE8" w:rsidP="00F47BE8">
      <w:pPr>
        <w:spacing w:line="280" w:lineRule="exact"/>
        <w:ind w:leftChars="100" w:left="210" w:firstLineChars="100" w:firstLine="210"/>
      </w:pPr>
      <w:r w:rsidRPr="00D52E8D">
        <w:rPr>
          <w:rFonts w:hint="eastAsia"/>
        </w:rPr>
        <w:t>介護</w:t>
      </w:r>
      <w:r w:rsidR="00A2768F">
        <w:rPr>
          <w:rFonts w:hint="eastAsia"/>
        </w:rPr>
        <w:t>保険の被保険者であり、加齢（老化）との関係がある</w:t>
      </w:r>
      <w:r w:rsidR="00A2768F" w:rsidRPr="007958E5">
        <w:rPr>
          <w:rFonts w:hint="eastAsia"/>
        </w:rPr>
        <w:t>病気（特定疾病）</w:t>
      </w:r>
      <w:r w:rsidRPr="007958E5">
        <w:rPr>
          <w:rFonts w:hint="eastAsia"/>
        </w:rPr>
        <w:t>に</w:t>
      </w:r>
      <w:r w:rsidRPr="00D52E8D">
        <w:rPr>
          <w:rFonts w:hint="eastAsia"/>
        </w:rPr>
        <w:t>より介護が必要であると認定された人　※交通事故などが原因で介護が必要となった場合は対象とはなりません</w:t>
      </w:r>
    </w:p>
    <w:p w14:paraId="12D4DB3D" w14:textId="77777777" w:rsidR="00F47BE8" w:rsidRPr="00D52E8D" w:rsidRDefault="00F47BE8" w:rsidP="00F47BE8">
      <w:pPr>
        <w:spacing w:line="0" w:lineRule="atLeast"/>
        <w:rPr>
          <w:sz w:val="16"/>
          <w:szCs w:val="16"/>
        </w:rPr>
      </w:pPr>
    </w:p>
    <w:p w14:paraId="0AEB7C12" w14:textId="77777777" w:rsidR="00F47BE8" w:rsidRPr="00D52E8D" w:rsidRDefault="00F47BE8" w:rsidP="00E07ABC">
      <w:pPr>
        <w:ind w:firstLineChars="100" w:firstLine="240"/>
        <w:rPr>
          <w:rFonts w:ascii="ＭＳ ゴシック" w:eastAsia="ＭＳ ゴシック" w:hAnsi="ＭＳ ゴシック"/>
          <w:szCs w:val="21"/>
        </w:rPr>
      </w:pPr>
      <w:r w:rsidRPr="00D52E8D">
        <w:rPr>
          <w:rFonts w:ascii="ＭＳ ゴシック" w:eastAsia="ＭＳ ゴシック" w:hAnsi="ＭＳ ゴシック" w:hint="eastAsia"/>
          <w:sz w:val="24"/>
        </w:rPr>
        <w:t>要介護認定における特定疾病</w:t>
      </w:r>
      <w:r w:rsidRPr="00D52E8D">
        <w:rPr>
          <w:rFonts w:ascii="ＭＳ ゴシック" w:eastAsia="ＭＳ ゴシック" w:hAnsi="ＭＳ ゴシック" w:hint="eastAsia"/>
          <w:szCs w:val="21"/>
        </w:rPr>
        <w:t>（以下の１６疾病）</w:t>
      </w:r>
    </w:p>
    <w:p w14:paraId="070367E7" w14:textId="77777777" w:rsidR="00F47BE8" w:rsidRPr="00E07ABC" w:rsidRDefault="00F47BE8" w:rsidP="00E07ABC">
      <w:pPr>
        <w:spacing w:line="260" w:lineRule="exact"/>
        <w:ind w:firstLineChars="100" w:firstLine="210"/>
        <w:rPr>
          <w:rFonts w:hAnsi="ＭＳ 明朝"/>
        </w:rPr>
      </w:pPr>
      <w:r w:rsidRPr="00E07ABC">
        <w:rPr>
          <w:rFonts w:hAnsi="ＭＳ 明朝" w:hint="eastAsia"/>
        </w:rPr>
        <w:t xml:space="preserve">・脊柱管狭窄症　　　　　</w:t>
      </w:r>
      <w:r w:rsidR="00E07ABC">
        <w:rPr>
          <w:rFonts w:hAnsi="ＭＳ 明朝" w:hint="eastAsia"/>
        </w:rPr>
        <w:t xml:space="preserve">　</w:t>
      </w:r>
      <w:r w:rsidRPr="00E07ABC">
        <w:rPr>
          <w:rFonts w:hAnsi="ＭＳ 明朝" w:hint="eastAsia"/>
        </w:rPr>
        <w:t>・閉塞性動脈硬化症　　　・関節リウマチ</w:t>
      </w:r>
    </w:p>
    <w:p w14:paraId="28B5C696" w14:textId="77777777" w:rsidR="00F47BE8" w:rsidRPr="00E07ABC" w:rsidRDefault="00F47BE8" w:rsidP="00E07ABC">
      <w:pPr>
        <w:spacing w:line="260" w:lineRule="exact"/>
        <w:ind w:firstLineChars="100" w:firstLine="210"/>
        <w:rPr>
          <w:rFonts w:hAnsi="ＭＳ 明朝"/>
        </w:rPr>
      </w:pPr>
      <w:r w:rsidRPr="00E07ABC">
        <w:rPr>
          <w:rFonts w:hAnsi="ＭＳ 明朝" w:hint="eastAsia"/>
        </w:rPr>
        <w:t xml:space="preserve">・早老症　　　　　　　　　・慢性閉塞性肺疾患　　</w:t>
      </w:r>
      <w:r w:rsidR="00E07ABC">
        <w:rPr>
          <w:rFonts w:hAnsi="ＭＳ 明朝" w:hint="eastAsia"/>
        </w:rPr>
        <w:t xml:space="preserve">　・筋萎縮性側索硬化症　</w:t>
      </w:r>
      <w:r w:rsidRPr="00E07ABC">
        <w:rPr>
          <w:rFonts w:hAnsi="ＭＳ 明朝" w:hint="eastAsia"/>
        </w:rPr>
        <w:t xml:space="preserve">　・多系統萎縮症</w:t>
      </w:r>
    </w:p>
    <w:p w14:paraId="60902EC6" w14:textId="77777777" w:rsidR="00F47BE8" w:rsidRPr="00E07ABC" w:rsidRDefault="00F47BE8" w:rsidP="00E07ABC">
      <w:pPr>
        <w:spacing w:line="260" w:lineRule="exact"/>
        <w:ind w:firstLineChars="100" w:firstLine="210"/>
        <w:rPr>
          <w:rFonts w:hAnsi="ＭＳ 明朝"/>
        </w:rPr>
      </w:pPr>
      <w:r w:rsidRPr="00E07ABC">
        <w:rPr>
          <w:rFonts w:hAnsi="ＭＳ 明朝" w:hint="eastAsia"/>
        </w:rPr>
        <w:t>・骨折を伴う骨粗しょう症　・初老期における認知症　・脊髄小脳変性症</w:t>
      </w:r>
      <w:r w:rsidR="00E07ABC">
        <w:rPr>
          <w:rFonts w:hAnsi="ＭＳ 明朝" w:hint="eastAsia"/>
        </w:rPr>
        <w:t xml:space="preserve">　　</w:t>
      </w:r>
      <w:r w:rsidRPr="00E07ABC">
        <w:rPr>
          <w:rFonts w:hAnsi="ＭＳ 明朝" w:hint="eastAsia"/>
        </w:rPr>
        <w:t xml:space="preserve">　　・脳血管疾患</w:t>
      </w:r>
    </w:p>
    <w:p w14:paraId="165F4A4F" w14:textId="77777777" w:rsidR="00F47BE8" w:rsidRPr="00E07ABC" w:rsidRDefault="00F47BE8" w:rsidP="00E07ABC">
      <w:pPr>
        <w:spacing w:line="260" w:lineRule="exact"/>
        <w:ind w:firstLineChars="100" w:firstLine="210"/>
        <w:jc w:val="left"/>
        <w:rPr>
          <w:rFonts w:hAnsi="ＭＳ 明朝"/>
        </w:rPr>
      </w:pPr>
      <w:r w:rsidRPr="00E07ABC">
        <w:rPr>
          <w:rFonts w:hAnsi="ＭＳ 明朝" w:hint="eastAsia"/>
        </w:rPr>
        <w:t xml:space="preserve">・両側の膝関節又は股関節に著しい変形を伴う変形性関節症　　</w:t>
      </w:r>
      <w:r w:rsidR="00490674" w:rsidRPr="00E07ABC">
        <w:rPr>
          <w:rFonts w:hAnsi="ＭＳ 明朝" w:hint="eastAsia"/>
        </w:rPr>
        <w:t xml:space="preserve"> </w:t>
      </w:r>
      <w:r w:rsidRPr="00E07ABC">
        <w:rPr>
          <w:rFonts w:hAnsi="ＭＳ 明朝" w:hint="eastAsia"/>
        </w:rPr>
        <w:t xml:space="preserve">　　　</w:t>
      </w:r>
      <w:r w:rsidR="00E07ABC">
        <w:rPr>
          <w:rFonts w:hAnsi="ＭＳ 明朝" w:hint="eastAsia"/>
        </w:rPr>
        <w:t xml:space="preserve">　</w:t>
      </w:r>
      <w:r w:rsidR="00AA4F42" w:rsidRPr="00E07ABC">
        <w:rPr>
          <w:rFonts w:hAnsi="ＭＳ 明朝" w:hint="eastAsia"/>
        </w:rPr>
        <w:t xml:space="preserve">　　　 </w:t>
      </w:r>
      <w:r w:rsidRPr="00E07ABC">
        <w:rPr>
          <w:rFonts w:hAnsi="ＭＳ 明朝" w:hint="eastAsia"/>
        </w:rPr>
        <w:t>・後縦靭帯骨化症</w:t>
      </w:r>
    </w:p>
    <w:p w14:paraId="60B26D26" w14:textId="77777777" w:rsidR="00F47BE8" w:rsidRPr="00E07ABC" w:rsidRDefault="00F47BE8" w:rsidP="00E07ABC">
      <w:pPr>
        <w:spacing w:line="260" w:lineRule="exact"/>
        <w:ind w:firstLineChars="100" w:firstLine="210"/>
        <w:rPr>
          <w:rFonts w:hAnsi="ＭＳ 明朝"/>
        </w:rPr>
      </w:pPr>
      <w:r w:rsidRPr="00E07ABC">
        <w:rPr>
          <w:rFonts w:hAnsi="ＭＳ 明朝" w:hint="eastAsia"/>
        </w:rPr>
        <w:t>・糖尿病性神経障害、糖尿病性腎症及び糖尿病性網膜症</w:t>
      </w:r>
    </w:p>
    <w:p w14:paraId="38122A57" w14:textId="77777777" w:rsidR="00A2768F" w:rsidRPr="00E07ABC" w:rsidRDefault="00F47BE8" w:rsidP="00E07ABC">
      <w:pPr>
        <w:spacing w:line="260" w:lineRule="exact"/>
        <w:ind w:firstLineChars="100" w:firstLine="210"/>
        <w:rPr>
          <w:rFonts w:hAnsi="ＭＳ 明朝"/>
        </w:rPr>
      </w:pPr>
      <w:r w:rsidRPr="00E07ABC">
        <w:rPr>
          <w:rFonts w:hAnsi="ＭＳ 明朝" w:hint="eastAsia"/>
        </w:rPr>
        <w:t xml:space="preserve">・進行性核上性麻痺、大脳皮質基底核変性症及びパーキンソン病　</w:t>
      </w:r>
    </w:p>
    <w:p w14:paraId="2BEF15C9" w14:textId="6698477B" w:rsidR="00F47BE8" w:rsidRPr="00E07ABC" w:rsidRDefault="00A2768F" w:rsidP="00E07ABC">
      <w:pPr>
        <w:spacing w:line="0" w:lineRule="atLeast"/>
        <w:ind w:leftChars="100" w:left="420" w:rightChars="540" w:right="1132" w:hangingChars="100" w:hanging="210"/>
        <w:rPr>
          <w:rFonts w:hAnsi="ＭＳ 明朝"/>
        </w:rPr>
      </w:pPr>
      <w:r w:rsidRPr="00E07ABC">
        <w:rPr>
          <w:rFonts w:hAnsi="ＭＳ 明朝" w:hint="eastAsia"/>
        </w:rPr>
        <w:t>・がん（医師が一</w:t>
      </w:r>
      <w:r w:rsidR="00E07ABC">
        <w:rPr>
          <w:rFonts w:hAnsi="ＭＳ 明朝" w:hint="eastAsia"/>
        </w:rPr>
        <w:t>般に認められている医学的知見に基づき回復の見込みがない状態に至っ</w:t>
      </w:r>
      <w:r w:rsidRPr="00E07ABC">
        <w:rPr>
          <w:rFonts w:hAnsi="ＭＳ 明朝" w:hint="eastAsia"/>
        </w:rPr>
        <w:t>たと判断したものに限る）</w:t>
      </w:r>
    </w:p>
    <w:p w14:paraId="0E23931E" w14:textId="4809DCC7" w:rsidR="00F47BE8" w:rsidRPr="00E07ABC" w:rsidRDefault="00F47BE8" w:rsidP="00E07ABC">
      <w:pPr>
        <w:ind w:firstLineChars="100" w:firstLine="232"/>
        <w:rPr>
          <w:rFonts w:asciiTheme="majorEastAsia" w:eastAsiaTheme="majorEastAsia" w:hAnsiTheme="majorEastAsia"/>
          <w:spacing w:val="-4"/>
          <w:sz w:val="24"/>
        </w:rPr>
      </w:pPr>
      <w:r w:rsidRPr="00E07ABC">
        <w:rPr>
          <w:rFonts w:asciiTheme="majorEastAsia" w:eastAsiaTheme="majorEastAsia" w:hAnsiTheme="majorEastAsia" w:hint="eastAsia"/>
          <w:spacing w:val="-4"/>
          <w:sz w:val="24"/>
        </w:rPr>
        <w:t xml:space="preserve">浜松市役所介護保険課　</w:t>
      </w:r>
      <w:r w:rsidRPr="00E07ABC">
        <w:rPr>
          <w:rFonts w:asciiTheme="majorEastAsia" w:eastAsiaTheme="majorEastAsia" w:hAnsiTheme="majorEastAsia" w:cs="ＭＳ 明朝" w:hint="eastAsia"/>
          <w:b/>
          <w:spacing w:val="-4"/>
          <w:sz w:val="24"/>
        </w:rPr>
        <w:t>☎</w:t>
      </w:r>
      <w:r w:rsidRPr="00E07ABC">
        <w:rPr>
          <w:rFonts w:asciiTheme="majorEastAsia" w:eastAsiaTheme="majorEastAsia" w:hAnsiTheme="majorEastAsia"/>
          <w:b/>
          <w:spacing w:val="-4"/>
          <w:sz w:val="24"/>
        </w:rPr>
        <w:t>457</w:t>
      </w:r>
      <w:r w:rsidR="00884BC8" w:rsidRPr="000D40D0">
        <w:rPr>
          <w:rFonts w:ascii="ＭＳ ゴシック" w:eastAsia="ＭＳ ゴシック" w:hAnsi="ＭＳ ゴシック"/>
          <w:b/>
          <w:sz w:val="24"/>
        </w:rPr>
        <w:t>-</w:t>
      </w:r>
      <w:r w:rsidRPr="00E07ABC">
        <w:rPr>
          <w:rFonts w:asciiTheme="majorEastAsia" w:eastAsiaTheme="majorEastAsia" w:hAnsiTheme="majorEastAsia"/>
          <w:b/>
          <w:spacing w:val="-4"/>
          <w:sz w:val="24"/>
        </w:rPr>
        <w:t>2374</w:t>
      </w:r>
      <w:r w:rsidR="00884BC8">
        <w:rPr>
          <w:rFonts w:asciiTheme="majorEastAsia" w:eastAsiaTheme="majorEastAsia" w:hAnsiTheme="majorEastAsia" w:hint="eastAsia"/>
          <w:spacing w:val="-4"/>
          <w:sz w:val="24"/>
        </w:rPr>
        <w:t xml:space="preserve"> </w:t>
      </w:r>
      <w:r w:rsidRPr="00E07ABC">
        <w:rPr>
          <w:rFonts w:asciiTheme="majorEastAsia" w:eastAsiaTheme="majorEastAsia" w:hAnsiTheme="majorEastAsia" w:hint="eastAsia"/>
          <w:spacing w:val="-4"/>
          <w:sz w:val="24"/>
        </w:rPr>
        <w:t>〒</w:t>
      </w:r>
      <w:r w:rsidRPr="00E07ABC">
        <w:rPr>
          <w:rFonts w:asciiTheme="majorEastAsia" w:eastAsiaTheme="majorEastAsia" w:hAnsiTheme="majorEastAsia"/>
          <w:spacing w:val="-4"/>
          <w:sz w:val="24"/>
        </w:rPr>
        <w:t>430</w:t>
      </w:r>
      <w:r w:rsidR="00884BC8">
        <w:rPr>
          <w:rFonts w:asciiTheme="majorEastAsia" w:eastAsiaTheme="majorEastAsia" w:hAnsiTheme="majorEastAsia" w:hint="eastAsia"/>
          <w:spacing w:val="-4"/>
          <w:sz w:val="24"/>
        </w:rPr>
        <w:t>-</w:t>
      </w:r>
      <w:r w:rsidRPr="00E07ABC">
        <w:rPr>
          <w:rFonts w:asciiTheme="majorEastAsia" w:eastAsiaTheme="majorEastAsia" w:hAnsiTheme="majorEastAsia"/>
          <w:spacing w:val="-4"/>
          <w:sz w:val="24"/>
        </w:rPr>
        <w:t>8652</w:t>
      </w:r>
      <w:r w:rsidR="00884BC8">
        <w:rPr>
          <w:rFonts w:asciiTheme="majorEastAsia" w:eastAsiaTheme="majorEastAsia" w:hAnsiTheme="majorEastAsia" w:hint="eastAsia"/>
          <w:spacing w:val="-4"/>
          <w:sz w:val="24"/>
        </w:rPr>
        <w:t xml:space="preserve"> </w:t>
      </w:r>
      <w:r w:rsidRPr="00E07ABC">
        <w:rPr>
          <w:rFonts w:asciiTheme="majorEastAsia" w:eastAsiaTheme="majorEastAsia" w:hAnsiTheme="majorEastAsia" w:hint="eastAsia"/>
          <w:spacing w:val="-4"/>
          <w:sz w:val="24"/>
        </w:rPr>
        <w:t>中</w:t>
      </w:r>
      <w:r w:rsidR="007B706C">
        <w:rPr>
          <w:rFonts w:asciiTheme="majorEastAsia" w:eastAsiaTheme="majorEastAsia" w:hAnsiTheme="majorEastAsia" w:hint="eastAsia"/>
          <w:spacing w:val="-4"/>
          <w:sz w:val="24"/>
        </w:rPr>
        <w:t>央</w:t>
      </w:r>
      <w:r w:rsidRPr="00E07ABC">
        <w:rPr>
          <w:rFonts w:asciiTheme="majorEastAsia" w:eastAsiaTheme="majorEastAsia" w:hAnsiTheme="majorEastAsia" w:hint="eastAsia"/>
          <w:spacing w:val="-4"/>
          <w:sz w:val="24"/>
        </w:rPr>
        <w:t>区元城町</w:t>
      </w:r>
      <w:r w:rsidRPr="00E07ABC">
        <w:rPr>
          <w:rFonts w:asciiTheme="majorEastAsia" w:eastAsiaTheme="majorEastAsia" w:hAnsiTheme="majorEastAsia"/>
          <w:spacing w:val="-4"/>
          <w:sz w:val="24"/>
        </w:rPr>
        <w:t>103</w:t>
      </w:r>
      <w:r w:rsidRPr="00E07ABC">
        <w:rPr>
          <w:rFonts w:asciiTheme="majorEastAsia" w:eastAsiaTheme="majorEastAsia" w:hAnsiTheme="majorEastAsia" w:hint="eastAsia"/>
          <w:spacing w:val="-4"/>
          <w:sz w:val="24"/>
        </w:rPr>
        <w:t>番地の</w:t>
      </w:r>
      <w:r w:rsidRPr="00E07ABC">
        <w:rPr>
          <w:rFonts w:asciiTheme="majorEastAsia" w:eastAsiaTheme="majorEastAsia" w:hAnsiTheme="majorEastAsia"/>
          <w:spacing w:val="-4"/>
          <w:sz w:val="24"/>
        </w:rPr>
        <w:t>2</w:t>
      </w:r>
    </w:p>
    <w:sectPr w:rsidR="00F47BE8" w:rsidRPr="00E07ABC" w:rsidSect="00993F4C">
      <w:footerReference w:type="even" r:id="rId18"/>
      <w:footerReference w:type="default" r:id="rId19"/>
      <w:type w:val="continuous"/>
      <w:pgSz w:w="14578" w:h="20639" w:code="157"/>
      <w:pgMar w:top="2268" w:right="2467" w:bottom="2268" w:left="2467" w:header="2467" w:footer="2353" w:gutter="0"/>
      <w:pgNumType w:start="92"/>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C977" w14:textId="77777777" w:rsidR="00A753A9" w:rsidRDefault="00A753A9">
      <w:r>
        <w:separator/>
      </w:r>
    </w:p>
  </w:endnote>
  <w:endnote w:type="continuationSeparator" w:id="0">
    <w:p w14:paraId="4261D98F" w14:textId="77777777" w:rsidR="00A753A9" w:rsidRDefault="00A7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7739" w14:textId="16500814" w:rsidR="00D27422" w:rsidRPr="00496B3D" w:rsidRDefault="00436E49"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53515C29" wp14:editId="73496F27">
              <wp:simplePos x="0" y="0"/>
              <wp:positionH relativeFrom="page">
                <wp:posOffset>918210</wp:posOffset>
              </wp:positionH>
              <wp:positionV relativeFrom="page">
                <wp:posOffset>5076825</wp:posOffset>
              </wp:positionV>
              <wp:extent cx="360045" cy="3168015"/>
              <wp:effectExtent l="3810" t="0" r="0" b="38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7A3C"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5C29" id="_x0000_t202" coordsize="21600,21600" o:spt="202" path="m,l,21600r21600,l21600,xe">
              <v:stroke joinstyle="miter"/>
              <v:path gradientshapeok="t" o:connecttype="rect"/>
            </v:shapetype>
            <v:shape id="Text Box 16" o:spid="_x0000_s1026"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" filled="f" stroked="f">
              <v:textbox style="layout-flow:vertical-ideographic" inset="0,0,0,0">
                <w:txbxContent>
                  <w:p w14:paraId="742F7A3C"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633A1856" wp14:editId="46C48E1B">
              <wp:simplePos x="0" y="0"/>
              <wp:positionH relativeFrom="page">
                <wp:posOffset>737870</wp:posOffset>
              </wp:positionH>
              <wp:positionV relativeFrom="page">
                <wp:posOffset>8281035</wp:posOffset>
              </wp:positionV>
              <wp:extent cx="467995" cy="539750"/>
              <wp:effectExtent l="4445" t="3810" r="381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D27422" w14:paraId="09E7922A" w14:textId="77777777">
                            <w:trPr>
                              <w:trHeight w:hRule="exact" w:val="567"/>
                            </w:trPr>
                            <w:tc>
                              <w:tcPr>
                                <w:tcW w:w="737" w:type="dxa"/>
                                <w:shd w:val="clear" w:color="auto" w:fill="808080"/>
                                <w:vAlign w:val="center"/>
                              </w:tcPr>
                              <w:p w14:paraId="01508AC0" w14:textId="77777777" w:rsidR="00D27422" w:rsidRPr="00E65B96" w:rsidRDefault="00D27422">
                                <w:pPr>
                                  <w:rPr>
                                    <w:rFonts w:ascii="HG丸ｺﾞｼｯｸM-PRO" w:eastAsia="HG丸ｺﾞｼｯｸM-PRO" w:hAnsi="ＭＳ ゴシック"/>
                                    <w:b/>
                                    <w:sz w:val="36"/>
                                    <w:szCs w:val="36"/>
                                  </w:rPr>
                                </w:pPr>
                              </w:p>
                            </w:tc>
                          </w:tr>
                          <w:tr w:rsidR="00D27422" w14:paraId="6D453E24" w14:textId="77777777">
                            <w:trPr>
                              <w:trHeight w:hRule="exact" w:val="284"/>
                            </w:trPr>
                            <w:tc>
                              <w:tcPr>
                                <w:tcW w:w="737" w:type="dxa"/>
                                <w:vAlign w:val="center"/>
                              </w:tcPr>
                              <w:p w14:paraId="13DF0165" w14:textId="77777777" w:rsidR="00D27422" w:rsidRPr="00E65B96" w:rsidRDefault="00D27422" w:rsidP="00850FD2">
                                <w:pPr>
                                  <w:rPr>
                                    <w:rFonts w:ascii="HG丸ｺﾞｼｯｸM-PRO" w:eastAsia="HG丸ｺﾞｼｯｸM-PRO" w:hAnsi="ＭＳ ゴシック"/>
                                    <w:b/>
                                    <w:szCs w:val="21"/>
                                  </w:rPr>
                                </w:pPr>
                              </w:p>
                            </w:tc>
                          </w:tr>
                        </w:tbl>
                        <w:p w14:paraId="146DE75A" w14:textId="77777777" w:rsidR="00D27422" w:rsidRDefault="00D2742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A1856" id="Text Box 15" o:spid="_x0000_s1027"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phsw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D27422" w14:paraId="09E7922A" w14:textId="77777777">
                      <w:trPr>
                        <w:trHeight w:hRule="exact" w:val="567"/>
                      </w:trPr>
                      <w:tc>
                        <w:tcPr>
                          <w:tcW w:w="737" w:type="dxa"/>
                          <w:shd w:val="clear" w:color="auto" w:fill="808080"/>
                          <w:vAlign w:val="center"/>
                        </w:tcPr>
                        <w:p w14:paraId="01508AC0" w14:textId="77777777" w:rsidR="00D27422" w:rsidRPr="00E65B96" w:rsidRDefault="00D27422">
                          <w:pPr>
                            <w:rPr>
                              <w:rFonts w:ascii="HG丸ｺﾞｼｯｸM-PRO" w:eastAsia="HG丸ｺﾞｼｯｸM-PRO" w:hAnsi="ＭＳ ゴシック"/>
                              <w:b/>
                              <w:sz w:val="36"/>
                              <w:szCs w:val="36"/>
                            </w:rPr>
                          </w:pPr>
                        </w:p>
                      </w:tc>
                    </w:tr>
                    <w:tr w:rsidR="00D27422" w14:paraId="6D453E24" w14:textId="77777777">
                      <w:trPr>
                        <w:trHeight w:hRule="exact" w:val="284"/>
                      </w:trPr>
                      <w:tc>
                        <w:tcPr>
                          <w:tcW w:w="737" w:type="dxa"/>
                          <w:vAlign w:val="center"/>
                        </w:tcPr>
                        <w:p w14:paraId="13DF0165" w14:textId="77777777" w:rsidR="00D27422" w:rsidRPr="00E65B96" w:rsidRDefault="00D27422" w:rsidP="00850FD2">
                          <w:pPr>
                            <w:rPr>
                              <w:rFonts w:ascii="HG丸ｺﾞｼｯｸM-PRO" w:eastAsia="HG丸ｺﾞｼｯｸM-PRO" w:hAnsi="ＭＳ ゴシック"/>
                              <w:b/>
                              <w:szCs w:val="21"/>
                            </w:rPr>
                          </w:pPr>
                        </w:p>
                      </w:tc>
                    </w:tr>
                  </w:tbl>
                  <w:p w14:paraId="146DE75A" w14:textId="77777777" w:rsidR="00D27422" w:rsidRDefault="00D27422" w:rsidP="00496B3D"/>
                </w:txbxContent>
              </v:textbox>
              <w10:wrap anchorx="page" anchory="page"/>
            </v:shape>
          </w:pict>
        </mc:Fallback>
      </mc:AlternateContent>
    </w:r>
    <w:r w:rsidR="00D27422">
      <w:rPr>
        <w:rFonts w:ascii="HG丸ｺﾞｼｯｸM-PRO" w:eastAsia="HG丸ｺﾞｼｯｸM-PRO" w:hint="eastAsia"/>
      </w:rPr>
      <w:t>－</w:t>
    </w:r>
    <w:r w:rsidR="00D27422" w:rsidRPr="00496B3D">
      <w:rPr>
        <w:rFonts w:ascii="HG丸ｺﾞｼｯｸM-PRO" w:eastAsia="HG丸ｺﾞｼｯｸM-PRO" w:hint="eastAsia"/>
      </w:rPr>
      <w:fldChar w:fldCharType="begin"/>
    </w:r>
    <w:r w:rsidR="00D27422" w:rsidRPr="00496B3D">
      <w:rPr>
        <w:rFonts w:ascii="HG丸ｺﾞｼｯｸM-PRO" w:eastAsia="HG丸ｺﾞｼｯｸM-PRO" w:hint="eastAsia"/>
      </w:rPr>
      <w:instrText xml:space="preserve">PAGE  </w:instrText>
    </w:r>
    <w:r w:rsidR="00D27422" w:rsidRPr="00496B3D">
      <w:rPr>
        <w:rFonts w:ascii="HG丸ｺﾞｼｯｸM-PRO" w:eastAsia="HG丸ｺﾞｼｯｸM-PRO" w:hint="eastAsia"/>
      </w:rPr>
      <w:fldChar w:fldCharType="separate"/>
    </w:r>
    <w:r w:rsidR="00993F4C">
      <w:rPr>
        <w:rFonts w:ascii="HG丸ｺﾞｼｯｸM-PRO" w:eastAsia="HG丸ｺﾞｼｯｸM-PRO"/>
        <w:noProof/>
      </w:rPr>
      <w:t>92</w:t>
    </w:r>
    <w:r w:rsidR="00D27422" w:rsidRPr="00496B3D">
      <w:rPr>
        <w:rFonts w:ascii="HG丸ｺﾞｼｯｸM-PRO" w:eastAsia="HG丸ｺﾞｼｯｸM-PRO" w:hint="eastAsia"/>
      </w:rPr>
      <w:fldChar w:fldCharType="end"/>
    </w:r>
    <w:r w:rsidR="00D27422">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48F5" w14:textId="0C1067E6" w:rsidR="00D27422" w:rsidRPr="00502927" w:rsidRDefault="00436E49"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7D8C8D1A" wp14:editId="117F8F0F">
              <wp:simplePos x="0" y="0"/>
              <wp:positionH relativeFrom="column">
                <wp:posOffset>6390640</wp:posOffset>
              </wp:positionH>
              <wp:positionV relativeFrom="page">
                <wp:posOffset>5076825</wp:posOffset>
              </wp:positionV>
              <wp:extent cx="360000" cy="3168000"/>
              <wp:effectExtent l="0" t="0" r="2540" b="139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08F3"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C8D1A" id="_x0000_t202" coordsize="21600,21600" o:spt="202" path="m,l,21600r21600,l21600,xe">
              <v:stroke joinstyle="miter"/>
              <v:path gradientshapeok="t" o:connecttype="rect"/>
            </v:shapetype>
            <v:shape id="Text Box 12" o:spid="_x0000_s1028" type="#_x0000_t202" style="position:absolute;left:0;text-align:left;margin-left:503.2pt;margin-top:399.75pt;width:28.35pt;height:2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" filled="f" stroked="f">
              <v:textbox style="layout-flow:vertical-ideographic" inset="0,0,0,0">
                <w:txbxContent>
                  <w:p w14:paraId="5C2208F3" w14:textId="77777777" w:rsidR="00D27422" w:rsidRPr="00A66DE5" w:rsidRDefault="00D3572E" w:rsidP="00496B3D">
                    <w:pPr>
                      <w:spacing w:before="80" w:line="0" w:lineRule="atLeast"/>
                      <w:rPr>
                        <w:rFonts w:ascii="HG丸ｺﾞｼｯｸM-PRO" w:eastAsia="HG丸ｺﾞｼｯｸM-PRO"/>
                        <w:b/>
                        <w:color w:val="808080"/>
                        <w:sz w:val="28"/>
                        <w:szCs w:val="28"/>
                      </w:rPr>
                    </w:pPr>
                    <w:r w:rsidRPr="00D3572E">
                      <w:rPr>
                        <w:rFonts w:ascii="HG丸ｺﾞｼｯｸM-PRO" w:eastAsia="HG丸ｺﾞｼｯｸM-PRO" w:hint="eastAsia"/>
                        <w:b/>
                        <w:color w:val="808080"/>
                        <w:sz w:val="28"/>
                        <w:szCs w:val="28"/>
                      </w:rPr>
                      <w:t>障害者福祉施設・学校一覧・その他資料</w:t>
                    </w:r>
                  </w:p>
                </w:txbxContent>
              </v:textbox>
              <w10:wrap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7D5B90CE" wp14:editId="3CCF34F5">
              <wp:simplePos x="0" y="0"/>
              <wp:positionH relativeFrom="page">
                <wp:posOffset>8047355</wp:posOffset>
              </wp:positionH>
              <wp:positionV relativeFrom="page">
                <wp:posOffset>8281035</wp:posOffset>
              </wp:positionV>
              <wp:extent cx="467995" cy="539750"/>
              <wp:effectExtent l="0" t="381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D27422" w14:paraId="63D03120" w14:textId="77777777">
                            <w:trPr>
                              <w:trHeight w:hRule="exact" w:val="567"/>
                            </w:trPr>
                            <w:tc>
                              <w:tcPr>
                                <w:tcW w:w="737" w:type="dxa"/>
                                <w:shd w:val="clear" w:color="auto" w:fill="808080"/>
                                <w:vAlign w:val="center"/>
                              </w:tcPr>
                              <w:p w14:paraId="3DB1A9E9" w14:textId="77777777" w:rsidR="00D27422" w:rsidRPr="00E65B96" w:rsidRDefault="00D27422">
                                <w:pPr>
                                  <w:rPr>
                                    <w:rFonts w:ascii="HG丸ｺﾞｼｯｸM-PRO" w:eastAsia="HG丸ｺﾞｼｯｸM-PRO" w:hAnsi="ＭＳ ゴシック"/>
                                    <w:b/>
                                    <w:sz w:val="36"/>
                                    <w:szCs w:val="36"/>
                                  </w:rPr>
                                </w:pPr>
                              </w:p>
                            </w:tc>
                          </w:tr>
                          <w:tr w:rsidR="00D27422" w14:paraId="3277DC15" w14:textId="77777777">
                            <w:trPr>
                              <w:trHeight w:hRule="exact" w:val="284"/>
                            </w:trPr>
                            <w:tc>
                              <w:tcPr>
                                <w:tcW w:w="737" w:type="dxa"/>
                                <w:vAlign w:val="center"/>
                              </w:tcPr>
                              <w:p w14:paraId="44F97E87" w14:textId="77777777" w:rsidR="00D27422" w:rsidRPr="00E65B96" w:rsidRDefault="00D27422" w:rsidP="00850FD2">
                                <w:pPr>
                                  <w:rPr>
                                    <w:rFonts w:ascii="HG丸ｺﾞｼｯｸM-PRO" w:eastAsia="HG丸ｺﾞｼｯｸM-PRO" w:hAnsi="ＭＳ ゴシック"/>
                                    <w:b/>
                                    <w:szCs w:val="21"/>
                                  </w:rPr>
                                </w:pPr>
                              </w:p>
                            </w:tc>
                          </w:tr>
                        </w:tbl>
                        <w:p w14:paraId="3B42DFB4" w14:textId="77777777" w:rsidR="00D27422" w:rsidRDefault="00D2742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90CE" id="Text Box 11" o:spid="_x0000_s1029" type="#_x0000_t202" style="position:absolute;left:0;text-align:left;margin-left:633.65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D27422" w14:paraId="63D03120" w14:textId="77777777">
                      <w:trPr>
                        <w:trHeight w:hRule="exact" w:val="567"/>
                      </w:trPr>
                      <w:tc>
                        <w:tcPr>
                          <w:tcW w:w="737" w:type="dxa"/>
                          <w:shd w:val="clear" w:color="auto" w:fill="808080"/>
                          <w:vAlign w:val="center"/>
                        </w:tcPr>
                        <w:p w14:paraId="3DB1A9E9" w14:textId="77777777" w:rsidR="00D27422" w:rsidRPr="00E65B96" w:rsidRDefault="00D27422">
                          <w:pPr>
                            <w:rPr>
                              <w:rFonts w:ascii="HG丸ｺﾞｼｯｸM-PRO" w:eastAsia="HG丸ｺﾞｼｯｸM-PRO" w:hAnsi="ＭＳ ゴシック"/>
                              <w:b/>
                              <w:sz w:val="36"/>
                              <w:szCs w:val="36"/>
                            </w:rPr>
                          </w:pPr>
                        </w:p>
                      </w:tc>
                    </w:tr>
                    <w:tr w:rsidR="00D27422" w14:paraId="3277DC15" w14:textId="77777777">
                      <w:trPr>
                        <w:trHeight w:hRule="exact" w:val="284"/>
                      </w:trPr>
                      <w:tc>
                        <w:tcPr>
                          <w:tcW w:w="737" w:type="dxa"/>
                          <w:vAlign w:val="center"/>
                        </w:tcPr>
                        <w:p w14:paraId="44F97E87" w14:textId="77777777" w:rsidR="00D27422" w:rsidRPr="00E65B96" w:rsidRDefault="00D27422" w:rsidP="00850FD2">
                          <w:pPr>
                            <w:rPr>
                              <w:rFonts w:ascii="HG丸ｺﾞｼｯｸM-PRO" w:eastAsia="HG丸ｺﾞｼｯｸM-PRO" w:hAnsi="ＭＳ ゴシック"/>
                              <w:b/>
                              <w:szCs w:val="21"/>
                            </w:rPr>
                          </w:pPr>
                        </w:p>
                      </w:tc>
                    </w:tr>
                  </w:tbl>
                  <w:p w14:paraId="3B42DFB4" w14:textId="77777777" w:rsidR="00D27422" w:rsidRDefault="00D27422" w:rsidP="00496B3D"/>
                </w:txbxContent>
              </v:textbox>
              <w10:wrap anchorx="page" anchory="page"/>
            </v:shape>
          </w:pict>
        </mc:Fallback>
      </mc:AlternateContent>
    </w:r>
    <w:r w:rsidR="00D27422">
      <w:rPr>
        <w:rFonts w:ascii="HG丸ｺﾞｼｯｸM-PRO" w:eastAsia="HG丸ｺﾞｼｯｸM-PRO" w:hint="eastAsia"/>
      </w:rPr>
      <w:t>－</w:t>
    </w:r>
    <w:r w:rsidR="00D27422" w:rsidRPr="00502927">
      <w:rPr>
        <w:rFonts w:ascii="HG丸ｺﾞｼｯｸM-PRO" w:eastAsia="HG丸ｺﾞｼｯｸM-PRO" w:hint="eastAsia"/>
      </w:rPr>
      <w:fldChar w:fldCharType="begin"/>
    </w:r>
    <w:r w:rsidR="00D27422" w:rsidRPr="00502927">
      <w:rPr>
        <w:rFonts w:ascii="HG丸ｺﾞｼｯｸM-PRO" w:eastAsia="HG丸ｺﾞｼｯｸM-PRO" w:hint="eastAsia"/>
      </w:rPr>
      <w:instrText xml:space="preserve">PAGE  </w:instrText>
    </w:r>
    <w:r w:rsidR="00D27422" w:rsidRPr="00502927">
      <w:rPr>
        <w:rFonts w:ascii="HG丸ｺﾞｼｯｸM-PRO" w:eastAsia="HG丸ｺﾞｼｯｸM-PRO" w:hint="eastAsia"/>
      </w:rPr>
      <w:fldChar w:fldCharType="separate"/>
    </w:r>
    <w:r w:rsidR="00993F4C">
      <w:rPr>
        <w:rFonts w:ascii="HG丸ｺﾞｼｯｸM-PRO" w:eastAsia="HG丸ｺﾞｼｯｸM-PRO"/>
        <w:noProof/>
      </w:rPr>
      <w:t>93</w:t>
    </w:r>
    <w:r w:rsidR="00D27422" w:rsidRPr="00502927">
      <w:rPr>
        <w:rFonts w:ascii="HG丸ｺﾞｼｯｸM-PRO" w:eastAsia="HG丸ｺﾞｼｯｸM-PRO" w:hint="eastAsia"/>
      </w:rPr>
      <w:fldChar w:fldCharType="end"/>
    </w:r>
    <w:r w:rsidR="00D27422">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A31B" w14:textId="77777777" w:rsidR="00A753A9" w:rsidRDefault="00A753A9">
      <w:r>
        <w:separator/>
      </w:r>
    </w:p>
  </w:footnote>
  <w:footnote w:type="continuationSeparator" w:id="0">
    <w:p w14:paraId="7D05EA72" w14:textId="77777777" w:rsidR="00A753A9" w:rsidRDefault="00A7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v:fill color="white"/>
      <v:stroke weight=".25pt"/>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6A2B"/>
    <w:rsid w:val="000149EC"/>
    <w:rsid w:val="00020A48"/>
    <w:rsid w:val="000251A1"/>
    <w:rsid w:val="0002771F"/>
    <w:rsid w:val="00037B1D"/>
    <w:rsid w:val="00050B8B"/>
    <w:rsid w:val="00060787"/>
    <w:rsid w:val="0008676E"/>
    <w:rsid w:val="000C4C1C"/>
    <w:rsid w:val="000D1C20"/>
    <w:rsid w:val="000D40D0"/>
    <w:rsid w:val="000D43B9"/>
    <w:rsid w:val="000E0262"/>
    <w:rsid w:val="000E0984"/>
    <w:rsid w:val="00102B35"/>
    <w:rsid w:val="00102D19"/>
    <w:rsid w:val="00120C09"/>
    <w:rsid w:val="0013509C"/>
    <w:rsid w:val="00144B25"/>
    <w:rsid w:val="001457D4"/>
    <w:rsid w:val="00151E41"/>
    <w:rsid w:val="00155A59"/>
    <w:rsid w:val="00160652"/>
    <w:rsid w:val="00165437"/>
    <w:rsid w:val="0017461F"/>
    <w:rsid w:val="00181964"/>
    <w:rsid w:val="00182CBF"/>
    <w:rsid w:val="00184984"/>
    <w:rsid w:val="001A5DB4"/>
    <w:rsid w:val="001B0075"/>
    <w:rsid w:val="001B2CF4"/>
    <w:rsid w:val="001B3721"/>
    <w:rsid w:val="001C385C"/>
    <w:rsid w:val="001D62C3"/>
    <w:rsid w:val="001D7980"/>
    <w:rsid w:val="001F4358"/>
    <w:rsid w:val="002012C0"/>
    <w:rsid w:val="00206653"/>
    <w:rsid w:val="002109FC"/>
    <w:rsid w:val="0021571D"/>
    <w:rsid w:val="0022369B"/>
    <w:rsid w:val="0023137D"/>
    <w:rsid w:val="00264FEE"/>
    <w:rsid w:val="0026548F"/>
    <w:rsid w:val="00281451"/>
    <w:rsid w:val="00283A08"/>
    <w:rsid w:val="00285F0E"/>
    <w:rsid w:val="0028643F"/>
    <w:rsid w:val="002960C4"/>
    <w:rsid w:val="002A679D"/>
    <w:rsid w:val="002B2FA5"/>
    <w:rsid w:val="002B37A5"/>
    <w:rsid w:val="002D6D1F"/>
    <w:rsid w:val="002E14A8"/>
    <w:rsid w:val="002E5F61"/>
    <w:rsid w:val="002F1E41"/>
    <w:rsid w:val="0030057E"/>
    <w:rsid w:val="00310860"/>
    <w:rsid w:val="00324AF2"/>
    <w:rsid w:val="003257EB"/>
    <w:rsid w:val="003456C7"/>
    <w:rsid w:val="003725E4"/>
    <w:rsid w:val="00380D8C"/>
    <w:rsid w:val="003840E6"/>
    <w:rsid w:val="00384B84"/>
    <w:rsid w:val="003919C3"/>
    <w:rsid w:val="0039451F"/>
    <w:rsid w:val="003A10EB"/>
    <w:rsid w:val="003A244F"/>
    <w:rsid w:val="003A2666"/>
    <w:rsid w:val="003B1235"/>
    <w:rsid w:val="003B3BEB"/>
    <w:rsid w:val="003B5B17"/>
    <w:rsid w:val="003B7D56"/>
    <w:rsid w:val="003C4B8E"/>
    <w:rsid w:val="003D48B5"/>
    <w:rsid w:val="003D5F32"/>
    <w:rsid w:val="003E56D8"/>
    <w:rsid w:val="003F0498"/>
    <w:rsid w:val="00406986"/>
    <w:rsid w:val="00414FB4"/>
    <w:rsid w:val="0041632E"/>
    <w:rsid w:val="00420E83"/>
    <w:rsid w:val="0042356A"/>
    <w:rsid w:val="00436AED"/>
    <w:rsid w:val="00436E49"/>
    <w:rsid w:val="00444FAB"/>
    <w:rsid w:val="00461442"/>
    <w:rsid w:val="00464AE7"/>
    <w:rsid w:val="0046753E"/>
    <w:rsid w:val="004818A5"/>
    <w:rsid w:val="00490674"/>
    <w:rsid w:val="00496B3D"/>
    <w:rsid w:val="004B0D9A"/>
    <w:rsid w:val="004C1228"/>
    <w:rsid w:val="004C3DFF"/>
    <w:rsid w:val="004D0371"/>
    <w:rsid w:val="004E01BC"/>
    <w:rsid w:val="004E1D2C"/>
    <w:rsid w:val="004F2D02"/>
    <w:rsid w:val="00502927"/>
    <w:rsid w:val="0050723E"/>
    <w:rsid w:val="00510B46"/>
    <w:rsid w:val="00510EEA"/>
    <w:rsid w:val="00512CF6"/>
    <w:rsid w:val="0051531C"/>
    <w:rsid w:val="00517C49"/>
    <w:rsid w:val="00524818"/>
    <w:rsid w:val="00533283"/>
    <w:rsid w:val="005529CC"/>
    <w:rsid w:val="00563CFD"/>
    <w:rsid w:val="00565644"/>
    <w:rsid w:val="0057080F"/>
    <w:rsid w:val="00577D0D"/>
    <w:rsid w:val="00583549"/>
    <w:rsid w:val="00583F9E"/>
    <w:rsid w:val="00586671"/>
    <w:rsid w:val="00587C0E"/>
    <w:rsid w:val="00592493"/>
    <w:rsid w:val="005A142C"/>
    <w:rsid w:val="005C169F"/>
    <w:rsid w:val="005C1C82"/>
    <w:rsid w:val="005C7408"/>
    <w:rsid w:val="005C7DA0"/>
    <w:rsid w:val="006148C1"/>
    <w:rsid w:val="00617BB6"/>
    <w:rsid w:val="0063081A"/>
    <w:rsid w:val="0063630D"/>
    <w:rsid w:val="0064504A"/>
    <w:rsid w:val="00646907"/>
    <w:rsid w:val="006605B6"/>
    <w:rsid w:val="00664266"/>
    <w:rsid w:val="006670D7"/>
    <w:rsid w:val="00684519"/>
    <w:rsid w:val="00694A33"/>
    <w:rsid w:val="006A7EB2"/>
    <w:rsid w:val="006B200A"/>
    <w:rsid w:val="006B4CC5"/>
    <w:rsid w:val="006C7752"/>
    <w:rsid w:val="006D5D7A"/>
    <w:rsid w:val="006E0E57"/>
    <w:rsid w:val="006F2A99"/>
    <w:rsid w:val="006F6E8D"/>
    <w:rsid w:val="00701046"/>
    <w:rsid w:val="00703AC4"/>
    <w:rsid w:val="007079C7"/>
    <w:rsid w:val="007107A3"/>
    <w:rsid w:val="00723312"/>
    <w:rsid w:val="007310BE"/>
    <w:rsid w:val="007316E2"/>
    <w:rsid w:val="00741772"/>
    <w:rsid w:val="007452E2"/>
    <w:rsid w:val="007474AF"/>
    <w:rsid w:val="007612E7"/>
    <w:rsid w:val="00766C20"/>
    <w:rsid w:val="00767A06"/>
    <w:rsid w:val="00772F4F"/>
    <w:rsid w:val="00777FD0"/>
    <w:rsid w:val="00784445"/>
    <w:rsid w:val="0078781C"/>
    <w:rsid w:val="0079174E"/>
    <w:rsid w:val="007958E5"/>
    <w:rsid w:val="00796355"/>
    <w:rsid w:val="007A2BD0"/>
    <w:rsid w:val="007A5F96"/>
    <w:rsid w:val="007B08EA"/>
    <w:rsid w:val="007B103A"/>
    <w:rsid w:val="007B1ABE"/>
    <w:rsid w:val="007B4378"/>
    <w:rsid w:val="007B706C"/>
    <w:rsid w:val="007B75C1"/>
    <w:rsid w:val="007C02D7"/>
    <w:rsid w:val="007D56AE"/>
    <w:rsid w:val="007E5A36"/>
    <w:rsid w:val="00804A9D"/>
    <w:rsid w:val="0081135F"/>
    <w:rsid w:val="00813229"/>
    <w:rsid w:val="00824EC7"/>
    <w:rsid w:val="0083296F"/>
    <w:rsid w:val="008434DA"/>
    <w:rsid w:val="00846FE2"/>
    <w:rsid w:val="00850FD2"/>
    <w:rsid w:val="008659A3"/>
    <w:rsid w:val="00884BC8"/>
    <w:rsid w:val="008A46DE"/>
    <w:rsid w:val="008B1607"/>
    <w:rsid w:val="008B3665"/>
    <w:rsid w:val="008C576D"/>
    <w:rsid w:val="008C7F7F"/>
    <w:rsid w:val="008E73C3"/>
    <w:rsid w:val="00907691"/>
    <w:rsid w:val="00907AB1"/>
    <w:rsid w:val="009132BC"/>
    <w:rsid w:val="0092250D"/>
    <w:rsid w:val="00926FE3"/>
    <w:rsid w:val="00932CF9"/>
    <w:rsid w:val="00935D29"/>
    <w:rsid w:val="00944420"/>
    <w:rsid w:val="0096122D"/>
    <w:rsid w:val="009651A3"/>
    <w:rsid w:val="00970CA4"/>
    <w:rsid w:val="00972AA1"/>
    <w:rsid w:val="00986751"/>
    <w:rsid w:val="00993F4C"/>
    <w:rsid w:val="009A15EB"/>
    <w:rsid w:val="009A578A"/>
    <w:rsid w:val="009A62B9"/>
    <w:rsid w:val="009B4752"/>
    <w:rsid w:val="009B4AC7"/>
    <w:rsid w:val="009B5FC3"/>
    <w:rsid w:val="009B6CF7"/>
    <w:rsid w:val="009C7DE8"/>
    <w:rsid w:val="009D38FE"/>
    <w:rsid w:val="009E5A3C"/>
    <w:rsid w:val="009E607B"/>
    <w:rsid w:val="00A0353B"/>
    <w:rsid w:val="00A10392"/>
    <w:rsid w:val="00A14014"/>
    <w:rsid w:val="00A14771"/>
    <w:rsid w:val="00A230F9"/>
    <w:rsid w:val="00A2522E"/>
    <w:rsid w:val="00A2768F"/>
    <w:rsid w:val="00A369B2"/>
    <w:rsid w:val="00A469A9"/>
    <w:rsid w:val="00A61A2F"/>
    <w:rsid w:val="00A66CD4"/>
    <w:rsid w:val="00A66DE5"/>
    <w:rsid w:val="00A753A9"/>
    <w:rsid w:val="00A76200"/>
    <w:rsid w:val="00AA0055"/>
    <w:rsid w:val="00AA4F42"/>
    <w:rsid w:val="00AA54CB"/>
    <w:rsid w:val="00AB7011"/>
    <w:rsid w:val="00AB791F"/>
    <w:rsid w:val="00AD1B80"/>
    <w:rsid w:val="00AD2CF5"/>
    <w:rsid w:val="00AF301E"/>
    <w:rsid w:val="00B27445"/>
    <w:rsid w:val="00B41012"/>
    <w:rsid w:val="00B43B5E"/>
    <w:rsid w:val="00B52252"/>
    <w:rsid w:val="00B9592E"/>
    <w:rsid w:val="00B96BC7"/>
    <w:rsid w:val="00BA07BD"/>
    <w:rsid w:val="00BA2A2D"/>
    <w:rsid w:val="00BB0F99"/>
    <w:rsid w:val="00BB1614"/>
    <w:rsid w:val="00BC002F"/>
    <w:rsid w:val="00BC56DD"/>
    <w:rsid w:val="00BD189B"/>
    <w:rsid w:val="00BE42C6"/>
    <w:rsid w:val="00BF0841"/>
    <w:rsid w:val="00BF2E8E"/>
    <w:rsid w:val="00BF2ECD"/>
    <w:rsid w:val="00BF7D9A"/>
    <w:rsid w:val="00C109C7"/>
    <w:rsid w:val="00C23634"/>
    <w:rsid w:val="00C26D7A"/>
    <w:rsid w:val="00C27782"/>
    <w:rsid w:val="00C4000C"/>
    <w:rsid w:val="00C55B19"/>
    <w:rsid w:val="00C714A2"/>
    <w:rsid w:val="00C7608F"/>
    <w:rsid w:val="00C8111D"/>
    <w:rsid w:val="00C864B3"/>
    <w:rsid w:val="00C92260"/>
    <w:rsid w:val="00CA1680"/>
    <w:rsid w:val="00CA7EF2"/>
    <w:rsid w:val="00CB1AD4"/>
    <w:rsid w:val="00CB51CF"/>
    <w:rsid w:val="00CC03F8"/>
    <w:rsid w:val="00CC156E"/>
    <w:rsid w:val="00CF110E"/>
    <w:rsid w:val="00D27422"/>
    <w:rsid w:val="00D274F0"/>
    <w:rsid w:val="00D3572E"/>
    <w:rsid w:val="00D52E8D"/>
    <w:rsid w:val="00D6354B"/>
    <w:rsid w:val="00D67149"/>
    <w:rsid w:val="00D73CEC"/>
    <w:rsid w:val="00D77529"/>
    <w:rsid w:val="00D944DD"/>
    <w:rsid w:val="00DA5454"/>
    <w:rsid w:val="00DB3F7A"/>
    <w:rsid w:val="00DC330F"/>
    <w:rsid w:val="00DD04A7"/>
    <w:rsid w:val="00DD0D3D"/>
    <w:rsid w:val="00DD1776"/>
    <w:rsid w:val="00DD736C"/>
    <w:rsid w:val="00DE4BA1"/>
    <w:rsid w:val="00DE6DBE"/>
    <w:rsid w:val="00DF302D"/>
    <w:rsid w:val="00E00000"/>
    <w:rsid w:val="00E03723"/>
    <w:rsid w:val="00E03995"/>
    <w:rsid w:val="00E04F5D"/>
    <w:rsid w:val="00E07ABC"/>
    <w:rsid w:val="00E158EC"/>
    <w:rsid w:val="00E1766D"/>
    <w:rsid w:val="00E2027F"/>
    <w:rsid w:val="00E20C57"/>
    <w:rsid w:val="00E21C80"/>
    <w:rsid w:val="00E276EE"/>
    <w:rsid w:val="00E33334"/>
    <w:rsid w:val="00E33DAF"/>
    <w:rsid w:val="00E345B1"/>
    <w:rsid w:val="00E37E3F"/>
    <w:rsid w:val="00E44697"/>
    <w:rsid w:val="00E4658F"/>
    <w:rsid w:val="00E52913"/>
    <w:rsid w:val="00E538CD"/>
    <w:rsid w:val="00E65A2F"/>
    <w:rsid w:val="00E65B96"/>
    <w:rsid w:val="00E70707"/>
    <w:rsid w:val="00E7732C"/>
    <w:rsid w:val="00E822EC"/>
    <w:rsid w:val="00E86BA4"/>
    <w:rsid w:val="00EA364E"/>
    <w:rsid w:val="00EC2A03"/>
    <w:rsid w:val="00EC7BFB"/>
    <w:rsid w:val="00ED1E4D"/>
    <w:rsid w:val="00ED4653"/>
    <w:rsid w:val="00ED657F"/>
    <w:rsid w:val="00EE7059"/>
    <w:rsid w:val="00EF6094"/>
    <w:rsid w:val="00F058C6"/>
    <w:rsid w:val="00F0640E"/>
    <w:rsid w:val="00F06C81"/>
    <w:rsid w:val="00F15CED"/>
    <w:rsid w:val="00F40692"/>
    <w:rsid w:val="00F46C74"/>
    <w:rsid w:val="00F47BE8"/>
    <w:rsid w:val="00F507C5"/>
    <w:rsid w:val="00F66B64"/>
    <w:rsid w:val="00F71BD6"/>
    <w:rsid w:val="00F73AB6"/>
    <w:rsid w:val="00F765D2"/>
    <w:rsid w:val="00F77DC7"/>
    <w:rsid w:val="00FA78CB"/>
    <w:rsid w:val="00FB0DFD"/>
    <w:rsid w:val="00FB3A75"/>
    <w:rsid w:val="00FB4533"/>
    <w:rsid w:val="00FC6C82"/>
    <w:rsid w:val="00FD6BD4"/>
    <w:rsid w:val="00FD7A36"/>
    <w:rsid w:val="00FE1814"/>
    <w:rsid w:val="00FE7DD3"/>
    <w:rsid w:val="00FF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v:fill color="white"/>
      <v:stroke weight=".25pt"/>
      <v:textbox inset="5mm,5mm,5mm,5mm"/>
    </o:shapedefaults>
    <o:shapelayout v:ext="edit">
      <o:idmap v:ext="edit" data="1"/>
    </o:shapelayout>
  </w:shapeDefaults>
  <w:decimalSymbol w:val="."/>
  <w:listSeparator w:val=","/>
  <w14:docId w14:val="490FBEBC"/>
  <w15:docId w15:val="{8146E111-71C8-473C-860D-6BCBCD2B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3F0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C576D"/>
    <w:rPr>
      <w:sz w:val="18"/>
      <w:szCs w:val="18"/>
    </w:rPr>
  </w:style>
  <w:style w:type="paragraph" w:styleId="a7">
    <w:name w:val="annotation text"/>
    <w:basedOn w:val="a"/>
    <w:link w:val="a8"/>
    <w:rsid w:val="008C576D"/>
    <w:pPr>
      <w:jc w:val="left"/>
    </w:pPr>
  </w:style>
  <w:style w:type="character" w:customStyle="1" w:styleId="a8">
    <w:name w:val="コメント文字列 (文字)"/>
    <w:link w:val="a7"/>
    <w:rsid w:val="008C576D"/>
    <w:rPr>
      <w:rFonts w:ascii="ＭＳ 明朝"/>
      <w:kern w:val="2"/>
      <w:sz w:val="21"/>
      <w:szCs w:val="24"/>
    </w:rPr>
  </w:style>
  <w:style w:type="paragraph" w:styleId="a9">
    <w:name w:val="annotation subject"/>
    <w:basedOn w:val="a7"/>
    <w:next w:val="a7"/>
    <w:link w:val="aa"/>
    <w:rsid w:val="008C576D"/>
    <w:rPr>
      <w:b/>
      <w:bCs/>
    </w:rPr>
  </w:style>
  <w:style w:type="character" w:customStyle="1" w:styleId="aa">
    <w:name w:val="コメント内容 (文字)"/>
    <w:link w:val="a9"/>
    <w:rsid w:val="008C576D"/>
    <w:rPr>
      <w:rFonts w:ascii="ＭＳ 明朝"/>
      <w:b/>
      <w:bCs/>
      <w:kern w:val="2"/>
      <w:sz w:val="21"/>
      <w:szCs w:val="24"/>
    </w:rPr>
  </w:style>
  <w:style w:type="paragraph" w:styleId="ab">
    <w:name w:val="Balloon Text"/>
    <w:basedOn w:val="a"/>
    <w:link w:val="ac"/>
    <w:rsid w:val="008C576D"/>
    <w:rPr>
      <w:rFonts w:ascii="Arial" w:eastAsia="ＭＳ ゴシック" w:hAnsi="Arial"/>
      <w:sz w:val="18"/>
      <w:szCs w:val="18"/>
    </w:rPr>
  </w:style>
  <w:style w:type="character" w:customStyle="1" w:styleId="ac">
    <w:name w:val="吹き出し (文字)"/>
    <w:link w:val="ab"/>
    <w:rsid w:val="008C57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DA341-CA2D-44BB-89E5-63680A6C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アドタウン</dc:creator>
  <cp:lastModifiedBy>Windows ユーザー</cp:lastModifiedBy>
  <cp:revision>15</cp:revision>
  <cp:lastPrinted>2021-02-12T05:10:00Z</cp:lastPrinted>
  <dcterms:created xsi:type="dcterms:W3CDTF">2023-06-01T01:50:00Z</dcterms:created>
  <dcterms:modified xsi:type="dcterms:W3CDTF">2024-05-16T09:27:00Z</dcterms:modified>
</cp:coreProperties>
</file>