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6F00D0DB" w:rsidR="00495D64" w:rsidRPr="00DE1263" w:rsidRDefault="00495D64" w:rsidP="00DE1263">
      <w:pPr>
        <w:spacing w:line="320" w:lineRule="exact"/>
        <w:rPr>
          <w:rFonts w:ascii="ＭＳ 明朝" w:hAnsi="ＭＳ 明朝"/>
          <w:kern w:val="0"/>
          <w:sz w:val="24"/>
          <w:szCs w:val="24"/>
        </w:rPr>
      </w:pPr>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047542F2" w:rsidR="00495D64" w:rsidRPr="009226F5" w:rsidRDefault="00495D64" w:rsidP="00A46E36">
            <w:pPr>
              <w:jc w:val="center"/>
              <w:rPr>
                <w:szCs w:val="21"/>
              </w:rPr>
            </w:pPr>
            <w:r w:rsidRPr="009226F5">
              <w:rPr>
                <w:rFonts w:hint="eastAsia"/>
                <w:szCs w:val="21"/>
              </w:rPr>
              <w:t>浜松市公告</w:t>
            </w:r>
            <w:r>
              <w:rPr>
                <w:rFonts w:hint="eastAsia"/>
                <w:szCs w:val="21"/>
              </w:rPr>
              <w:t>第</w:t>
            </w:r>
            <w:r w:rsidR="000C2EDE">
              <w:rPr>
                <w:rFonts w:hint="eastAsia"/>
                <w:szCs w:val="21"/>
              </w:rPr>
              <w:t>６０９</w:t>
            </w:r>
            <w:bookmarkStart w:id="0" w:name="_GoBack"/>
            <w:bookmarkEnd w:id="0"/>
            <w:r>
              <w:rPr>
                <w:rFonts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57195D55" w:rsidR="00495D64" w:rsidRPr="009226F5" w:rsidRDefault="00736712" w:rsidP="00A96D7E">
            <w:pPr>
              <w:jc w:val="center"/>
              <w:rPr>
                <w:szCs w:val="21"/>
              </w:rPr>
            </w:pPr>
            <w:r>
              <w:rPr>
                <w:rFonts w:ascii="ＭＳ 明朝" w:hAnsi="ＭＳ 明朝"/>
                <w:noProof/>
                <w:szCs w:val="21"/>
              </w:rPr>
              <w:t>令和</w:t>
            </w:r>
            <w:r>
              <w:rPr>
                <w:rFonts w:ascii="ＭＳ 明朝" w:hAnsi="ＭＳ 明朝" w:hint="eastAsia"/>
                <w:noProof/>
                <w:szCs w:val="21"/>
              </w:rPr>
              <w:t>７</w:t>
            </w:r>
            <w:r w:rsidR="00256CF7">
              <w:rPr>
                <w:rFonts w:ascii="ＭＳ 明朝" w:hAnsi="ＭＳ 明朝"/>
                <w:noProof/>
                <w:szCs w:val="21"/>
              </w:rPr>
              <w:t>年</w:t>
            </w:r>
            <w:r>
              <w:rPr>
                <w:rFonts w:ascii="ＭＳ 明朝" w:hAnsi="ＭＳ 明朝" w:hint="eastAsia"/>
                <w:noProof/>
                <w:szCs w:val="21"/>
              </w:rPr>
              <w:t>１１</w:t>
            </w:r>
            <w:r w:rsidR="00256CF7">
              <w:rPr>
                <w:rFonts w:ascii="ＭＳ 明朝" w:hAnsi="ＭＳ 明朝"/>
                <w:noProof/>
                <w:szCs w:val="21"/>
              </w:rPr>
              <w:t>月</w:t>
            </w:r>
            <w:r w:rsidR="006D37FF">
              <w:rPr>
                <w:rFonts w:ascii="ＭＳ 明朝" w:hAnsi="ＭＳ 明朝" w:hint="eastAsia"/>
                <w:noProof/>
                <w:szCs w:val="21"/>
              </w:rPr>
              <w:t>２１</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10DBD7C5" w:rsidR="00256CF7" w:rsidRDefault="00495D64" w:rsidP="0084393C">
            <w:pPr>
              <w:tabs>
                <w:tab w:val="left" w:pos="6683"/>
              </w:tabs>
              <w:spacing w:line="320" w:lineRule="exact"/>
              <w:ind w:right="49"/>
              <w:rPr>
                <w:rFonts w:ascii="ＭＳ 明朝" w:hAnsi="ＭＳ 明朝"/>
                <w:noProof/>
                <w:szCs w:val="21"/>
              </w:rPr>
            </w:pPr>
            <w:r w:rsidRPr="00193046">
              <w:rPr>
                <w:rFonts w:ascii="ＭＳ 明朝" w:hAnsi="ＭＳ 明朝"/>
                <w:noProof/>
                <w:szCs w:val="21"/>
              </w:rPr>
              <w:t>令和</w:t>
            </w:r>
            <w:r w:rsidR="00256CF7">
              <w:rPr>
                <w:rFonts w:ascii="ＭＳ 明朝" w:hAnsi="ＭＳ 明朝" w:hint="eastAsia"/>
                <w:noProof/>
                <w:szCs w:val="21"/>
              </w:rPr>
              <w:t>7</w:t>
            </w:r>
            <w:r w:rsidRPr="00193046">
              <w:rPr>
                <w:rFonts w:ascii="ＭＳ 明朝" w:hAnsi="ＭＳ 明朝"/>
                <w:noProof/>
                <w:szCs w:val="21"/>
              </w:rPr>
              <w:t>年度</w:t>
            </w:r>
            <w:r w:rsidR="0020404A">
              <w:rPr>
                <w:rFonts w:ascii="ＭＳ 明朝" w:hAnsi="ＭＳ 明朝" w:hint="eastAsia"/>
                <w:noProof/>
                <w:szCs w:val="21"/>
              </w:rPr>
              <w:t>（債務）</w:t>
            </w:r>
            <w:r w:rsidRPr="00193046">
              <w:rPr>
                <w:rFonts w:ascii="ＭＳ 明朝" w:hAnsi="ＭＳ 明朝"/>
                <w:noProof/>
                <w:szCs w:val="21"/>
              </w:rPr>
              <w:t>道路メンテナンス国庫補助事業</w:t>
            </w:r>
          </w:p>
          <w:p w14:paraId="3671D25D" w14:textId="33F2ABB3" w:rsidR="00495D64" w:rsidRPr="009226F5" w:rsidRDefault="001C78FA" w:rsidP="0084393C">
            <w:pPr>
              <w:tabs>
                <w:tab w:val="left" w:pos="6683"/>
              </w:tabs>
              <w:spacing w:line="320" w:lineRule="exact"/>
              <w:ind w:right="49"/>
              <w:rPr>
                <w:rFonts w:ascii="ＭＳ 明朝" w:hAnsi="ＭＳ 明朝"/>
                <w:szCs w:val="21"/>
              </w:rPr>
            </w:pPr>
            <w:r w:rsidRPr="001C78FA">
              <w:rPr>
                <w:rFonts w:ascii="ＭＳ 明朝" w:hAnsi="ＭＳ 明朝" w:hint="eastAsia"/>
                <w:noProof/>
                <w:szCs w:val="21"/>
              </w:rPr>
              <w:t>（一）瀬戸佐久米線新瀬戸橋</w:t>
            </w:r>
            <w:r w:rsidR="00495D64" w:rsidRPr="00193046">
              <w:rPr>
                <w:rFonts w:ascii="ＭＳ 明朝" w:hAnsi="ＭＳ 明朝"/>
                <w:noProof/>
                <w:szCs w:val="21"/>
              </w:rPr>
              <w:t>外道路橋定期点検業務</w:t>
            </w:r>
          </w:p>
          <w:p w14:paraId="47A00D8E" w14:textId="22443816" w:rsidR="00495D64" w:rsidRPr="009226F5" w:rsidRDefault="00495D64" w:rsidP="00256CF7">
            <w:pPr>
              <w:spacing w:line="320" w:lineRule="exact"/>
              <w:ind w:right="37"/>
              <w:rPr>
                <w:rFonts w:ascii="ＭＳ 明朝" w:hAnsi="ＭＳ 明朝"/>
                <w:szCs w:val="21"/>
              </w:rPr>
            </w:pPr>
            <w:r w:rsidRPr="009226F5">
              <w:rPr>
                <w:rFonts w:hint="eastAsia"/>
                <w:szCs w:val="21"/>
              </w:rPr>
              <w:t xml:space="preserve">（課名　</w:t>
            </w:r>
            <w:r w:rsidR="001C78FA">
              <w:rPr>
                <w:rFonts w:hint="eastAsia"/>
                <w:szCs w:val="21"/>
              </w:rPr>
              <w:t>浜名</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736712">
              <w:rPr>
                <w:rFonts w:ascii="ＭＳ 明朝" w:hAnsi="ＭＳ 明朝" w:hint="eastAsia"/>
                <w:szCs w:val="21"/>
              </w:rPr>
              <w:t>2025018457</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658E588D" w:rsidR="00495D64" w:rsidRPr="009226F5" w:rsidRDefault="00256CF7" w:rsidP="004C0F08">
            <w:pPr>
              <w:ind w:firstLineChars="50" w:firstLine="104"/>
              <w:rPr>
                <w:szCs w:val="21"/>
              </w:rPr>
            </w:pPr>
            <w:r>
              <w:rPr>
                <w:noProof/>
                <w:szCs w:val="21"/>
              </w:rPr>
              <w:t>浜松市</w:t>
            </w:r>
            <w:r w:rsidR="00AA6180">
              <w:rPr>
                <w:rFonts w:hint="eastAsia"/>
                <w:noProof/>
                <w:szCs w:val="21"/>
              </w:rPr>
              <w:t>浜名</w:t>
            </w:r>
            <w:r>
              <w:rPr>
                <w:noProof/>
                <w:szCs w:val="21"/>
              </w:rPr>
              <w:t>区</w:t>
            </w:r>
            <w:r w:rsidR="001C78FA">
              <w:rPr>
                <w:rFonts w:hint="eastAsia"/>
                <w:noProof/>
                <w:szCs w:val="21"/>
              </w:rPr>
              <w:t>三ヶ日町大崎</w:t>
            </w:r>
            <w:r w:rsidR="00495D64" w:rsidRPr="00193046">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A0355C" w:rsidRDefault="00495D64" w:rsidP="007A115B">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4E3CD804" w:rsidR="00495D64" w:rsidRPr="009226F5" w:rsidRDefault="00495D64" w:rsidP="004C0F08">
      <w:pPr>
        <w:ind w:firstLineChars="100" w:firstLine="208"/>
        <w:rPr>
          <w:szCs w:val="21"/>
        </w:rPr>
      </w:pPr>
      <w:r w:rsidRPr="009226F5">
        <w:rPr>
          <w:rFonts w:hint="eastAsia"/>
          <w:szCs w:val="21"/>
        </w:rPr>
        <w:t>なお、浜松市公告</w:t>
      </w:r>
      <w:r>
        <w:rPr>
          <w:rFonts w:hint="eastAsia"/>
          <w:szCs w:val="21"/>
        </w:rPr>
        <w:t>第</w:t>
      </w:r>
      <w:r w:rsidR="000C2EDE">
        <w:rPr>
          <w:rFonts w:hint="eastAsia"/>
          <w:szCs w:val="21"/>
        </w:rPr>
        <w:t>６０９</w:t>
      </w:r>
      <w:r>
        <w:rPr>
          <w:rFonts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5F15D565" w:rsidR="00495D64" w:rsidRPr="009226F5" w:rsidRDefault="00495D64" w:rsidP="00736712">
            <w:pPr>
              <w:tabs>
                <w:tab w:val="left" w:pos="4140"/>
              </w:tabs>
              <w:jc w:val="center"/>
              <w:rPr>
                <w:rFonts w:ascii="ＭＳ 明朝" w:hAnsi="ＭＳ 明朝"/>
                <w:szCs w:val="21"/>
              </w:rPr>
            </w:pPr>
            <w:r w:rsidRPr="009226F5">
              <w:rPr>
                <w:rFonts w:ascii="ＭＳ 明朝" w:hAnsi="ＭＳ 明朝" w:hint="eastAsia"/>
                <w:szCs w:val="21"/>
              </w:rPr>
              <w:t>第</w:t>
            </w:r>
            <w:r w:rsidR="00736712">
              <w:rPr>
                <w:rFonts w:ascii="ＭＳ 明朝" w:hAnsi="ＭＳ 明朝" w:hint="eastAsia"/>
                <w:szCs w:val="21"/>
              </w:rPr>
              <w:t>2025018457</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648FE3F5" w:rsidR="00256CF7"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193046">
              <w:rPr>
                <w:rFonts w:ascii="ＭＳ 明朝" w:hAnsi="ＭＳ 明朝"/>
                <w:noProof/>
                <w:szCs w:val="21"/>
              </w:rPr>
              <w:t>令和</w:t>
            </w:r>
            <w:r w:rsidR="00256CF7">
              <w:rPr>
                <w:rFonts w:ascii="ＭＳ 明朝" w:hAnsi="ＭＳ 明朝" w:hint="eastAsia"/>
                <w:noProof/>
                <w:szCs w:val="21"/>
              </w:rPr>
              <w:t>7</w:t>
            </w:r>
            <w:r w:rsidR="00256CF7" w:rsidRPr="00193046">
              <w:rPr>
                <w:rFonts w:ascii="ＭＳ 明朝" w:hAnsi="ＭＳ 明朝"/>
                <w:noProof/>
                <w:szCs w:val="21"/>
              </w:rPr>
              <w:t>年度</w:t>
            </w:r>
            <w:r w:rsidR="0020404A">
              <w:rPr>
                <w:rFonts w:ascii="ＭＳ 明朝" w:hAnsi="ＭＳ 明朝" w:hint="eastAsia"/>
                <w:noProof/>
                <w:szCs w:val="21"/>
              </w:rPr>
              <w:t>（債務）</w:t>
            </w:r>
            <w:r w:rsidR="00256CF7" w:rsidRPr="00193046">
              <w:rPr>
                <w:rFonts w:ascii="ＭＳ 明朝" w:hAnsi="ＭＳ 明朝"/>
                <w:noProof/>
                <w:szCs w:val="21"/>
              </w:rPr>
              <w:t>道路メンテナンス国庫補助事業</w:t>
            </w:r>
          </w:p>
          <w:p w14:paraId="70E66EFF" w14:textId="49B15ABC" w:rsidR="00495D64" w:rsidRPr="00256CF7" w:rsidRDefault="001C78FA" w:rsidP="001C78FA">
            <w:pPr>
              <w:tabs>
                <w:tab w:val="left" w:pos="6683"/>
              </w:tabs>
              <w:spacing w:line="320" w:lineRule="exact"/>
              <w:ind w:right="49" w:firstLineChars="600" w:firstLine="1250"/>
              <w:rPr>
                <w:rFonts w:ascii="ＭＳ 明朝" w:hAnsi="ＭＳ 明朝"/>
                <w:szCs w:val="21"/>
              </w:rPr>
            </w:pPr>
            <w:r w:rsidRPr="001C78FA">
              <w:rPr>
                <w:rFonts w:ascii="ＭＳ 明朝" w:hAnsi="ＭＳ 明朝" w:hint="eastAsia"/>
                <w:noProof/>
                <w:szCs w:val="21"/>
              </w:rPr>
              <w:t>（一）瀬戸佐久米線新瀬戸橋</w:t>
            </w:r>
            <w:r w:rsidR="00256CF7" w:rsidRPr="00193046">
              <w:rPr>
                <w:rFonts w:ascii="ＭＳ 明朝" w:hAnsi="ＭＳ 明朝"/>
                <w:noProof/>
                <w:szCs w:val="21"/>
              </w:rPr>
              <w:t>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BF18D" w14:textId="77777777" w:rsidR="007A0DD9" w:rsidRDefault="007A0DD9" w:rsidP="006938CB">
      <w:r>
        <w:separator/>
      </w:r>
    </w:p>
  </w:endnote>
  <w:endnote w:type="continuationSeparator" w:id="0">
    <w:p w14:paraId="0CF6B631" w14:textId="77777777" w:rsidR="007A0DD9" w:rsidRDefault="007A0DD9"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EB91D" w14:textId="77777777" w:rsidR="007A0DD9" w:rsidRDefault="007A0DD9" w:rsidP="006938CB">
      <w:r>
        <w:separator/>
      </w:r>
    </w:p>
  </w:footnote>
  <w:footnote w:type="continuationSeparator" w:id="0">
    <w:p w14:paraId="1C17F9FE" w14:textId="77777777" w:rsidR="007A0DD9" w:rsidRDefault="007A0DD9"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2ED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8FA"/>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4737"/>
    <w:rsid w:val="002149DC"/>
    <w:rsid w:val="0021590B"/>
    <w:rsid w:val="002170B2"/>
    <w:rsid w:val="00220289"/>
    <w:rsid w:val="00223AB2"/>
    <w:rsid w:val="00223D2E"/>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D34"/>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83F"/>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5673"/>
    <w:rsid w:val="00666E45"/>
    <w:rsid w:val="0066715A"/>
    <w:rsid w:val="00670D65"/>
    <w:rsid w:val="00671E31"/>
    <w:rsid w:val="00672316"/>
    <w:rsid w:val="006730A6"/>
    <w:rsid w:val="0068400D"/>
    <w:rsid w:val="00686AC3"/>
    <w:rsid w:val="00690733"/>
    <w:rsid w:val="0069276E"/>
    <w:rsid w:val="00693482"/>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37FF"/>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6712"/>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0DD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1FA6"/>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1367"/>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E55D0"/>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6180"/>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3FF0"/>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39CF"/>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1604"/>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660A9"/>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1263"/>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7F031-744D-4DB5-9AD3-DFBC67BA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Pages>
  <Words>428</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28</cp:revision>
  <cp:lastPrinted>2025-05-07T01:42:00Z</cp:lastPrinted>
  <dcterms:created xsi:type="dcterms:W3CDTF">2025-05-02T06:28:00Z</dcterms:created>
  <dcterms:modified xsi:type="dcterms:W3CDTF">2025-11-20T04:13:00Z</dcterms:modified>
</cp:coreProperties>
</file>