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4A1" w:rsidRDefault="003A35EC">
      <w:pPr>
        <w:spacing w:line="320" w:lineRule="exact"/>
        <w:rPr>
          <w:rFonts w:ascii="ＭＳ 明朝" w:eastAsia="ＭＳ 明朝" w:hAnsi="ＭＳ 明朝"/>
        </w:rPr>
      </w:pPr>
      <w:r>
        <w:rPr>
          <w:rFonts w:ascii="ＭＳ 明朝" w:eastAsia="ＭＳ 明朝" w:hAnsi="ＭＳ 明朝"/>
        </w:rPr>
        <w:t>別記1</w:t>
      </w:r>
    </w:p>
    <w:p w:rsidR="003424A1" w:rsidRDefault="003424A1">
      <w:pPr>
        <w:spacing w:line="320" w:lineRule="exact"/>
        <w:jc w:val="center"/>
        <w:rPr>
          <w:rFonts w:ascii="ＭＳ 明朝" w:eastAsia="ＭＳ 明朝" w:hAnsi="ＭＳ 明朝" w:cs="ＭＳ 明朝"/>
          <w:sz w:val="28"/>
          <w:szCs w:val="28"/>
        </w:rPr>
      </w:pPr>
    </w:p>
    <w:p w:rsidR="003424A1" w:rsidRDefault="003A35EC">
      <w:pPr>
        <w:spacing w:line="320" w:lineRule="exact"/>
        <w:jc w:val="center"/>
        <w:rPr>
          <w:rFonts w:ascii="ＭＳ 明朝" w:eastAsia="ＭＳ 明朝" w:hAnsi="ＭＳ 明朝" w:cs="ＭＳ 明朝"/>
          <w:sz w:val="28"/>
          <w:szCs w:val="28"/>
        </w:rPr>
      </w:pPr>
      <w:r>
        <w:rPr>
          <w:rFonts w:ascii="ＭＳ 明朝" w:eastAsia="ＭＳ 明朝" w:hAnsi="ＭＳ 明朝" w:cs="ＭＳ 明朝"/>
          <w:sz w:val="28"/>
          <w:szCs w:val="28"/>
        </w:rPr>
        <w:t>企画提案書等の取扱いに関する確認依頼</w:t>
      </w:r>
    </w:p>
    <w:p w:rsidR="003424A1" w:rsidRDefault="003424A1">
      <w:pPr>
        <w:spacing w:line="320" w:lineRule="exact"/>
        <w:jc w:val="left"/>
        <w:rPr>
          <w:rFonts w:ascii="ＭＳ 明朝" w:eastAsia="ＭＳ 明朝" w:hAnsi="ＭＳ 明朝" w:cs="ＭＳ 明朝"/>
        </w:rPr>
      </w:pPr>
    </w:p>
    <w:p w:rsidR="003424A1" w:rsidRDefault="003A35EC">
      <w:pPr>
        <w:spacing w:line="320" w:lineRule="exact"/>
        <w:ind w:left="210" w:hanging="210"/>
        <w:jc w:val="left"/>
        <w:rPr>
          <w:rFonts w:ascii="ＭＳ 明朝" w:eastAsia="ＭＳ 明朝" w:hAnsi="ＭＳ 明朝" w:cs="ＭＳ 明朝"/>
        </w:rPr>
      </w:pPr>
      <w:r>
        <w:rPr>
          <w:rFonts w:ascii="ＭＳ 明朝" w:eastAsia="ＭＳ 明朝" w:hAnsi="ＭＳ 明朝" w:cs="ＭＳ 明朝"/>
        </w:rPr>
        <w:t>１．プロポーザル方式の実施に係る企画提案書、その他企画提案に関する資料（以下「企画提案書等」という。）の取扱いは、次のとおりとします。</w:t>
      </w:r>
    </w:p>
    <w:p w:rsidR="003424A1" w:rsidRDefault="003A35EC">
      <w:pPr>
        <w:spacing w:line="320" w:lineRule="exact"/>
        <w:ind w:left="630" w:hanging="420"/>
        <w:jc w:val="left"/>
        <w:rPr>
          <w:rFonts w:ascii="ＭＳ 明朝" w:eastAsia="ＭＳ 明朝" w:hAnsi="ＭＳ 明朝" w:cs="ＭＳ 明朝"/>
        </w:rPr>
      </w:pPr>
      <w:r>
        <w:rPr>
          <w:rFonts w:ascii="ＭＳ 明朝" w:eastAsia="ＭＳ 明朝" w:hAnsi="ＭＳ 明朝" w:cs="ＭＳ 明朝"/>
        </w:rPr>
        <w:t>（１）企画提案書等は、公平性、透明性を期すために、「浜松市情報公開条例」等関連法令に基づく情報公開請求がなされた場合、もしくは本市が企画提案書等の公表が特に必要と判断する場合には、その全部を原則公開又は公表します。</w:t>
      </w:r>
    </w:p>
    <w:p w:rsidR="003424A1" w:rsidRDefault="003A35EC">
      <w:pPr>
        <w:spacing w:line="320" w:lineRule="exact"/>
        <w:ind w:left="630" w:hanging="420"/>
        <w:jc w:val="left"/>
        <w:rPr>
          <w:rFonts w:ascii="ＭＳ 明朝" w:eastAsia="ＭＳ 明朝" w:hAnsi="ＭＳ 明朝" w:cs="ＭＳ 明朝"/>
        </w:rPr>
      </w:pPr>
      <w:r>
        <w:rPr>
          <w:rFonts w:ascii="ＭＳ 明朝" w:eastAsia="ＭＳ 明朝" w:hAnsi="ＭＳ 明朝" w:cs="ＭＳ 明朝"/>
        </w:rPr>
        <w:t>（２）公開又は公表における企画提案書等の使用に関する費用は、無償とします。</w:t>
      </w:r>
    </w:p>
    <w:p w:rsidR="003424A1" w:rsidRDefault="003424A1">
      <w:pPr>
        <w:spacing w:line="320" w:lineRule="exact"/>
        <w:ind w:firstLine="210"/>
        <w:jc w:val="left"/>
        <w:rPr>
          <w:rFonts w:ascii="ＭＳ 明朝" w:eastAsia="ＭＳ 明朝" w:hAnsi="ＭＳ 明朝" w:cs="ＭＳ 明朝"/>
        </w:rPr>
      </w:pPr>
    </w:p>
    <w:p w:rsidR="003424A1" w:rsidRDefault="003A35EC">
      <w:pPr>
        <w:spacing w:line="320" w:lineRule="exact"/>
        <w:jc w:val="left"/>
        <w:rPr>
          <w:rFonts w:ascii="ＭＳ 明朝" w:eastAsia="ＭＳ 明朝" w:hAnsi="ＭＳ 明朝" w:cs="ＭＳ 明朝"/>
        </w:rPr>
      </w:pPr>
      <w:r>
        <w:rPr>
          <w:rFonts w:ascii="ＭＳ 明朝" w:eastAsia="ＭＳ 明朝" w:hAnsi="ＭＳ 明朝" w:cs="ＭＳ 明朝"/>
        </w:rPr>
        <w:t>２．次の内容に関し、確認を依頼いたします。</w:t>
      </w:r>
    </w:p>
    <w:p w:rsidR="003424A1" w:rsidRDefault="003A35EC">
      <w:pPr>
        <w:spacing w:line="320" w:lineRule="exact"/>
        <w:ind w:left="210" w:firstLine="210"/>
        <w:jc w:val="left"/>
        <w:rPr>
          <w:rFonts w:ascii="ＭＳ 明朝" w:eastAsia="ＭＳ 明朝" w:hAnsi="ＭＳ 明朝" w:cs="ＭＳ 明朝"/>
        </w:rPr>
      </w:pPr>
      <w:r>
        <w:rPr>
          <w:rFonts w:ascii="ＭＳ 明朝" w:eastAsia="ＭＳ 明朝" w:hAnsi="ＭＳ 明朝" w:cs="ＭＳ 明朝"/>
        </w:rPr>
        <w:t>企画提案書等は、１にも記載のとおり原則としてはその全部を公開又は公表しますが、例外的に、提案者の技術力やノウハウ等、公開又は公表することにより提案者の正当な利益を害する情報は、本市の判断で非公開又は非公表とします。</w:t>
      </w:r>
    </w:p>
    <w:p w:rsidR="003424A1" w:rsidRDefault="003A35EC">
      <w:pPr>
        <w:spacing w:line="320" w:lineRule="exact"/>
        <w:ind w:left="210" w:firstLine="210"/>
        <w:jc w:val="left"/>
        <w:rPr>
          <w:rFonts w:ascii="ＭＳ 明朝" w:eastAsia="ＭＳ 明朝" w:hAnsi="ＭＳ 明朝" w:cs="ＭＳ 明朝"/>
        </w:rPr>
      </w:pPr>
      <w:r>
        <w:rPr>
          <w:rFonts w:ascii="ＭＳ 明朝" w:eastAsia="ＭＳ 明朝" w:hAnsi="ＭＳ 明朝" w:cs="ＭＳ 明朝"/>
        </w:rPr>
        <w:t>本市が提案者の正当な利益を害する情報の有無を判断する際の参考とするため、次のとおり回答書及び関連資料の提出をお願いします。</w:t>
      </w:r>
    </w:p>
    <w:p w:rsidR="003424A1" w:rsidRDefault="003424A1">
      <w:pPr>
        <w:spacing w:line="320" w:lineRule="exact"/>
        <w:ind w:firstLine="210"/>
        <w:jc w:val="left"/>
        <w:rPr>
          <w:rFonts w:ascii="ＭＳ 明朝" w:eastAsia="ＭＳ 明朝" w:hAnsi="ＭＳ 明朝" w:cs="ＭＳ 明朝"/>
        </w:rPr>
      </w:pPr>
    </w:p>
    <w:p w:rsidR="003424A1" w:rsidRDefault="003A35EC">
      <w:pPr>
        <w:spacing w:line="320" w:lineRule="exact"/>
        <w:ind w:firstLine="210"/>
        <w:jc w:val="left"/>
        <w:rPr>
          <w:rFonts w:ascii="ＭＳ 明朝" w:eastAsia="ＭＳ 明朝" w:hAnsi="ＭＳ 明朝" w:cs="ＭＳ 明朝"/>
        </w:rPr>
      </w:pPr>
      <w:r>
        <w:rPr>
          <w:rFonts w:ascii="ＭＳ 明朝" w:eastAsia="ＭＳ 明朝" w:hAnsi="ＭＳ 明朝" w:cs="ＭＳ 明朝"/>
        </w:rPr>
        <w:t xml:space="preserve">（１）対象案件　　</w:t>
      </w:r>
      <w:r w:rsidR="004E2302" w:rsidRPr="004E2302">
        <w:rPr>
          <w:rFonts w:ascii="ＭＳ 明朝" w:eastAsia="ＭＳ 明朝" w:hAnsi="ＭＳ 明朝" w:cs="ＭＳ 明朝" w:hint="eastAsia"/>
        </w:rPr>
        <w:t>浜松市窓口用多機能発券機導入保守運用業務</w:t>
      </w:r>
    </w:p>
    <w:p w:rsidR="003424A1" w:rsidRDefault="003A35EC">
      <w:pPr>
        <w:spacing w:line="320" w:lineRule="exact"/>
        <w:ind w:firstLine="210"/>
        <w:jc w:val="left"/>
        <w:rPr>
          <w:rFonts w:ascii="ＭＳ 明朝" w:eastAsia="ＭＳ 明朝" w:hAnsi="ＭＳ 明朝" w:cs="ＭＳ 明朝"/>
        </w:rPr>
      </w:pPr>
      <w:r>
        <w:rPr>
          <w:rFonts w:ascii="ＭＳ 明朝" w:eastAsia="ＭＳ 明朝" w:hAnsi="ＭＳ 明朝" w:cs="ＭＳ 明朝"/>
        </w:rPr>
        <w:t>（２）提出物　　　・企画提案書等の取扱いに関する回答書</w:t>
      </w:r>
    </w:p>
    <w:p w:rsidR="003424A1" w:rsidRDefault="003A35EC">
      <w:pPr>
        <w:spacing w:line="320" w:lineRule="exact"/>
        <w:ind w:left="2310" w:hanging="2100"/>
        <w:jc w:val="left"/>
        <w:rPr>
          <w:rFonts w:ascii="ＭＳ 明朝" w:eastAsia="ＭＳ 明朝" w:hAnsi="ＭＳ 明朝" w:cs="ＭＳ 明朝"/>
        </w:rPr>
      </w:pPr>
      <w:bookmarkStart w:id="0" w:name="_heading=h.gjdgxs" w:colFirst="0" w:colLast="0"/>
      <w:bookmarkEnd w:id="0"/>
      <w:r>
        <w:rPr>
          <w:rFonts w:ascii="ＭＳ 明朝" w:eastAsia="ＭＳ 明朝" w:hAnsi="ＭＳ 明朝" w:cs="ＭＳ 明朝"/>
        </w:rPr>
        <w:t xml:space="preserve">　　　　　　　　　・貴社の正当な利益を害する情報にあたると考える部分がある場合は、その情報が分かる資料（企画提案書等の写しの該当部分にマーカーを引く、四角で囲う等したものを提出　※ただし、文字が消えるような塗りつぶしはしないでください。）</w:t>
      </w:r>
    </w:p>
    <w:p w:rsidR="003424A1" w:rsidRDefault="003A35EC">
      <w:pPr>
        <w:spacing w:line="320" w:lineRule="exact"/>
        <w:ind w:left="2520" w:hanging="2310"/>
        <w:jc w:val="left"/>
        <w:rPr>
          <w:rFonts w:ascii="ＭＳ 明朝" w:eastAsia="ＭＳ 明朝" w:hAnsi="ＭＳ 明朝" w:cs="ＭＳ 明朝"/>
        </w:rPr>
      </w:pPr>
      <w:r>
        <w:rPr>
          <w:rFonts w:ascii="ＭＳ 明朝" w:eastAsia="ＭＳ 明朝" w:hAnsi="ＭＳ 明朝" w:cs="ＭＳ 明朝"/>
        </w:rPr>
        <w:t xml:space="preserve">　　　　　　　　　　※提出いただいた資料の該当部分の非公表を確約するものではありません。</w:t>
      </w:r>
    </w:p>
    <w:p w:rsidR="003424A1" w:rsidRDefault="003A35EC">
      <w:pPr>
        <w:spacing w:line="320" w:lineRule="exact"/>
        <w:ind w:firstLine="210"/>
        <w:jc w:val="left"/>
        <w:rPr>
          <w:rFonts w:ascii="ＭＳ 明朝" w:eastAsia="ＭＳ 明朝" w:hAnsi="ＭＳ 明朝" w:cs="ＭＳ 明朝"/>
        </w:rPr>
      </w:pPr>
      <w:r>
        <w:rPr>
          <w:rFonts w:ascii="ＭＳ 明朝" w:eastAsia="ＭＳ 明朝" w:hAnsi="ＭＳ 明朝" w:cs="ＭＳ 明朝"/>
        </w:rPr>
        <w:t>（３）提出期限　　令和</w:t>
      </w:r>
      <w:r w:rsidR="00362060">
        <w:rPr>
          <w:rFonts w:ascii="ＭＳ 明朝" w:eastAsia="ＭＳ 明朝" w:hAnsi="ＭＳ 明朝" w:cs="ＭＳ 明朝" w:hint="eastAsia"/>
        </w:rPr>
        <w:t>7</w:t>
      </w:r>
      <w:r>
        <w:rPr>
          <w:rFonts w:ascii="ＭＳ 明朝" w:eastAsia="ＭＳ 明朝" w:hAnsi="ＭＳ 明朝" w:cs="ＭＳ 明朝"/>
        </w:rPr>
        <w:t>年</w:t>
      </w:r>
      <w:r w:rsidR="00362060">
        <w:rPr>
          <w:rFonts w:ascii="ＭＳ 明朝" w:eastAsia="ＭＳ 明朝" w:hAnsi="ＭＳ 明朝" w:cs="ＭＳ 明朝" w:hint="eastAsia"/>
        </w:rPr>
        <w:t>5</w:t>
      </w:r>
      <w:r>
        <w:rPr>
          <w:rFonts w:ascii="ＭＳ 明朝" w:eastAsia="ＭＳ 明朝" w:hAnsi="ＭＳ 明朝" w:cs="ＭＳ 明朝"/>
        </w:rPr>
        <w:t>月</w:t>
      </w:r>
      <w:r w:rsidR="00362060">
        <w:rPr>
          <w:rFonts w:ascii="ＭＳ 明朝" w:eastAsia="ＭＳ 明朝" w:hAnsi="ＭＳ 明朝" w:cs="ＭＳ 明朝" w:hint="eastAsia"/>
        </w:rPr>
        <w:t>30</w:t>
      </w:r>
      <w:r>
        <w:rPr>
          <w:rFonts w:ascii="ＭＳ 明朝" w:eastAsia="ＭＳ 明朝" w:hAnsi="ＭＳ 明朝" w:cs="ＭＳ 明朝"/>
        </w:rPr>
        <w:t>日（</w:t>
      </w:r>
      <w:r w:rsidR="00362060">
        <w:rPr>
          <w:rFonts w:ascii="ＭＳ 明朝" w:eastAsia="ＭＳ 明朝" w:hAnsi="ＭＳ 明朝" w:cs="ＭＳ 明朝" w:hint="eastAsia"/>
        </w:rPr>
        <w:t>金</w:t>
      </w:r>
      <w:r>
        <w:rPr>
          <w:rFonts w:ascii="ＭＳ 明朝" w:eastAsia="ＭＳ 明朝" w:hAnsi="ＭＳ 明朝" w:cs="ＭＳ 明朝"/>
        </w:rPr>
        <w:t>）</w:t>
      </w:r>
      <w:bookmarkStart w:id="1" w:name="_GoBack"/>
      <w:bookmarkEnd w:id="1"/>
    </w:p>
    <w:p w:rsidR="003424A1" w:rsidRDefault="003A35EC">
      <w:pPr>
        <w:spacing w:line="320" w:lineRule="exact"/>
        <w:ind w:leftChars="100" w:left="2100" w:hangingChars="900" w:hanging="1890"/>
        <w:rPr>
          <w:rFonts w:ascii="ＭＳ 明朝" w:eastAsia="ＭＳ 明朝" w:hAnsi="ＭＳ 明朝" w:cs="ＭＳ 明朝"/>
        </w:rPr>
      </w:pPr>
      <w:r>
        <w:rPr>
          <w:rFonts w:ascii="ＭＳ 明朝" w:eastAsia="ＭＳ 明朝" w:hAnsi="ＭＳ 明朝" w:cs="ＭＳ 明朝"/>
        </w:rPr>
        <w:t xml:space="preserve">（４）提出先　　　</w:t>
      </w:r>
      <w:r w:rsidR="004E2302" w:rsidRPr="004E2302">
        <w:rPr>
          <w:rFonts w:ascii="ＭＳ 明朝" w:eastAsia="ＭＳ 明朝" w:hAnsi="ＭＳ 明朝" w:cs="ＭＳ 明朝" w:hint="eastAsia"/>
        </w:rPr>
        <w:t>浜松市中央福祉事業所社会福祉課</w:t>
      </w:r>
    </w:p>
    <w:sectPr w:rsidR="003424A1">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4A1" w:rsidRDefault="003A35EC">
      <w:r>
        <w:separator/>
      </w:r>
    </w:p>
  </w:endnote>
  <w:endnote w:type="continuationSeparator" w:id="0">
    <w:p w:rsidR="003424A1" w:rsidRDefault="003A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4A1" w:rsidRDefault="003A35EC">
      <w:r>
        <w:separator/>
      </w:r>
    </w:p>
  </w:footnote>
  <w:footnote w:type="continuationSeparator" w:id="0">
    <w:p w:rsidR="003424A1" w:rsidRDefault="003A3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4A1"/>
    <w:rsid w:val="003424A1"/>
    <w:rsid w:val="00362060"/>
    <w:rsid w:val="003A35EC"/>
    <w:rsid w:val="004E2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C73F43"/>
  <w15:docId w15:val="{2A947E7A-6210-4C0E-86E9-5370548A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rPr>
      <w:rFonts w:asciiTheme="minorHAnsi" w:eastAsiaTheme="minorEastAsia" w:hAnsiTheme="minorHAnsi"/>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rFonts w:asciiTheme="minorHAnsi" w:eastAsiaTheme="minorEastAsia" w:hAnsiTheme="minorHAnsi"/>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diNgeyzUmbftDDGSP6TH/7Yt+w==">AMUW2mU6k/PUP7fhOVlGkHk5t+ajkRnOECTRD25kZjyXFZXmHs1Z5gca6BQWkmlsN+JG5v0+M5i/Qnq25W83/GlRyOBb+woY9ZqAUiFHuBZu4sxcsNd08gN1CwqhMZ0MsPeDyMjjax2O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7</cp:revision>
  <dcterms:created xsi:type="dcterms:W3CDTF">2024-03-06T06:51:00Z</dcterms:created>
  <dcterms:modified xsi:type="dcterms:W3CDTF">2025-02-06T02:06:00Z</dcterms:modified>
</cp:coreProperties>
</file>