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tblpY="798"/>
        <w:tblW w:w="0" w:type="auto"/>
        <w:tblLook w:val="04A0" w:firstRow="1" w:lastRow="0" w:firstColumn="1" w:lastColumn="0" w:noHBand="0" w:noVBand="1"/>
      </w:tblPr>
      <w:tblGrid>
        <w:gridCol w:w="2387"/>
        <w:gridCol w:w="851"/>
        <w:gridCol w:w="5220"/>
      </w:tblGrid>
      <w:tr w:rsidR="00335128" w:rsidRPr="00335128" w:rsidTr="00EA3708"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5128" w:rsidRPr="00335128" w:rsidRDefault="00335128" w:rsidP="003351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  <w:r w:rsidR="00726461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6071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335128" w:rsidRPr="00335128" w:rsidRDefault="00335128" w:rsidP="003B67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5128" w:rsidRPr="00335128" w:rsidTr="00EA3708">
        <w:tc>
          <w:tcPr>
            <w:tcW w:w="23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5128" w:rsidRPr="00335128" w:rsidRDefault="00335128" w:rsidP="003351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0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335128" w:rsidRPr="00335128" w:rsidRDefault="00335128" w:rsidP="003B67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0C8F" w:rsidRPr="00335128" w:rsidTr="009B0C8F">
        <w:tc>
          <w:tcPr>
            <w:tcW w:w="23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B0C8F" w:rsidRDefault="00924EA2" w:rsidP="009B0C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  <w:r w:rsidR="009B0C8F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0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9B0C8F" w:rsidRDefault="009B0C8F" w:rsidP="003B67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TEL：</w:t>
            </w:r>
          </w:p>
          <w:p w:rsidR="009B0C8F" w:rsidRPr="00335128" w:rsidRDefault="009B0C8F" w:rsidP="003B67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Mail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335128" w:rsidRPr="00335128" w:rsidTr="00EA3708">
        <w:tc>
          <w:tcPr>
            <w:tcW w:w="238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5128" w:rsidRPr="00335128" w:rsidRDefault="00335128" w:rsidP="003351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通知送付先</w:t>
            </w:r>
            <w:r w:rsidR="00726461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071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335128" w:rsidRPr="00335128" w:rsidRDefault="00335128" w:rsidP="003B67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4F19" w:rsidRPr="00335128" w:rsidTr="00DB0E17">
        <w:tc>
          <w:tcPr>
            <w:tcW w:w="8458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4F19" w:rsidRPr="00335128" w:rsidRDefault="00792D79" w:rsidP="003B67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※申請時に外国人材を雇用していない場合は</w:t>
            </w:r>
            <w:r w:rsidR="00C61979">
              <w:rPr>
                <w:rFonts w:ascii="ＭＳ ゴシック" w:eastAsia="ＭＳ ゴシック" w:hAnsi="ＭＳ ゴシック" w:hint="eastAsia"/>
              </w:rPr>
              <w:t>見込みで回答してください</w:t>
            </w:r>
          </w:p>
        </w:tc>
      </w:tr>
      <w:tr w:rsidR="00EA3708" w:rsidRPr="00335128" w:rsidTr="00EA3708">
        <w:trPr>
          <w:trHeight w:val="145"/>
        </w:trPr>
        <w:tc>
          <w:tcPr>
            <w:tcW w:w="8458" w:type="dxa"/>
            <w:gridSpan w:val="3"/>
            <w:shd w:val="clear" w:color="auto" w:fill="D9D9D9" w:themeFill="background1" w:themeFillShade="D9"/>
          </w:tcPr>
          <w:p w:rsidR="00EA3708" w:rsidRPr="00335128" w:rsidRDefault="00EA3708" w:rsidP="00EA370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外国人材の要件関係</w:t>
            </w:r>
          </w:p>
        </w:tc>
      </w:tr>
      <w:tr w:rsidR="00EA3708" w:rsidRPr="00335128" w:rsidTr="00643947">
        <w:trPr>
          <w:trHeight w:val="2555"/>
        </w:trPr>
        <w:tc>
          <w:tcPr>
            <w:tcW w:w="3238" w:type="dxa"/>
            <w:gridSpan w:val="2"/>
          </w:tcPr>
          <w:p w:rsidR="00EA3708" w:rsidRDefault="00EA3708" w:rsidP="00EA37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外国人材の在留資格</w:t>
            </w:r>
          </w:p>
          <w:p w:rsidR="00EA3708" w:rsidRPr="00335128" w:rsidRDefault="00EA3708" w:rsidP="00EA3708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0" w:type="dxa"/>
          </w:tcPr>
          <w:p w:rsidR="00EA3708" w:rsidRDefault="00EA3708" w:rsidP="00EA370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□【高度外国人材】→２－１へ</w:t>
            </w:r>
          </w:p>
          <w:p w:rsidR="00EA3708" w:rsidRDefault="00EA3708" w:rsidP="00EA3708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技術・人文知識・国際業務/経営・管理/</w:t>
            </w:r>
          </w:p>
          <w:p w:rsidR="00EA3708" w:rsidRDefault="00EA3708" w:rsidP="00EA370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314CF">
              <w:rPr>
                <w:rFonts w:ascii="ＭＳ ゴシック" w:eastAsia="ＭＳ ゴシック" w:hAnsi="ＭＳ ゴシック" w:hint="eastAsia"/>
              </w:rPr>
              <w:t>法律・会計業務</w:t>
            </w:r>
            <w:r>
              <w:rPr>
                <w:rFonts w:ascii="ＭＳ ゴシック" w:eastAsia="ＭＳ ゴシック" w:hAnsi="ＭＳ ゴシック" w:hint="eastAsia"/>
              </w:rPr>
              <w:t>/高度専門職1・2号/</w:t>
            </w:r>
          </w:p>
          <w:p w:rsidR="00EA3708" w:rsidRDefault="00EA3708" w:rsidP="00EA370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研究/企業内転勤</w:t>
            </w:r>
          </w:p>
          <w:p w:rsidR="00EA3708" w:rsidRDefault="00EA3708" w:rsidP="00EA370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□【介護人材】→２－２へ</w:t>
            </w:r>
          </w:p>
          <w:p w:rsidR="00EA3708" w:rsidRDefault="00EA3708" w:rsidP="00EA3708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介護/特定活動（EPA介護福祉士）</w:t>
            </w:r>
          </w:p>
          <w:p w:rsidR="00EA3708" w:rsidRPr="00335128" w:rsidRDefault="00EA3708" w:rsidP="00EA37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□上記在留資格</w:t>
            </w:r>
            <w:r w:rsidRPr="00EE618C">
              <w:rPr>
                <w:rFonts w:ascii="ＭＳ ゴシック" w:eastAsia="ＭＳ ゴシック" w:hAnsi="ＭＳ ゴシック" w:hint="eastAsia"/>
              </w:rPr>
              <w:t>以外</w:t>
            </w:r>
            <w:r>
              <w:rPr>
                <w:rFonts w:ascii="ＭＳ ゴシック" w:eastAsia="ＭＳ ゴシック" w:hAnsi="ＭＳ ゴシック" w:hint="eastAsia"/>
              </w:rPr>
              <w:t>→補助対象外です</w:t>
            </w:r>
          </w:p>
        </w:tc>
      </w:tr>
      <w:tr w:rsidR="00EA3708" w:rsidRPr="00335128" w:rsidTr="00643947">
        <w:trPr>
          <w:trHeight w:val="834"/>
        </w:trPr>
        <w:tc>
          <w:tcPr>
            <w:tcW w:w="3238" w:type="dxa"/>
            <w:gridSpan w:val="2"/>
          </w:tcPr>
          <w:p w:rsidR="00EA3708" w:rsidRDefault="00EA3708" w:rsidP="00EA37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２－１【高度外国人材】</w:t>
            </w:r>
          </w:p>
          <w:p w:rsidR="00EA3708" w:rsidRPr="00792D79" w:rsidRDefault="00EA3708" w:rsidP="00EA3708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雇用開始（予定）時期</w:t>
            </w:r>
          </w:p>
        </w:tc>
        <w:tc>
          <w:tcPr>
            <w:tcW w:w="5220" w:type="dxa"/>
          </w:tcPr>
          <w:p w:rsidR="00EA3708" w:rsidRPr="00EE618C" w:rsidRDefault="00EA3708" w:rsidP="00EA3708">
            <w:pPr>
              <w:rPr>
                <w:rFonts w:ascii="ＭＳ ゴシック" w:eastAsia="ＭＳ ゴシック" w:hAnsi="ＭＳ ゴシック"/>
              </w:rPr>
            </w:pPr>
            <w:r w:rsidRPr="00EE618C">
              <w:rPr>
                <w:rFonts w:ascii="ＭＳ ゴシック" w:eastAsia="ＭＳ ゴシック" w:hAnsi="ＭＳ ゴシック" w:hint="eastAsia"/>
              </w:rPr>
              <w:t xml:space="preserve">　□令和7年度・令和8年度</w:t>
            </w:r>
          </w:p>
          <w:p w:rsidR="00EA3708" w:rsidRPr="00EE618C" w:rsidRDefault="00EA3708" w:rsidP="00EA3708">
            <w:pPr>
              <w:rPr>
                <w:rFonts w:ascii="ＭＳ ゴシック" w:eastAsia="ＭＳ ゴシック" w:hAnsi="ＭＳ ゴシック"/>
              </w:rPr>
            </w:pPr>
            <w:r w:rsidRPr="00EE618C">
              <w:rPr>
                <w:rFonts w:ascii="ＭＳ ゴシック" w:eastAsia="ＭＳ ゴシック" w:hAnsi="ＭＳ ゴシック" w:hint="eastAsia"/>
              </w:rPr>
              <w:t xml:space="preserve">　□令和7年度・令和8年度以外→補助対象外です</w:t>
            </w:r>
          </w:p>
        </w:tc>
      </w:tr>
      <w:tr w:rsidR="00EA3708" w:rsidRPr="00335128" w:rsidTr="00643947">
        <w:trPr>
          <w:trHeight w:val="985"/>
        </w:trPr>
        <w:tc>
          <w:tcPr>
            <w:tcW w:w="3238" w:type="dxa"/>
            <w:gridSpan w:val="2"/>
          </w:tcPr>
          <w:p w:rsidR="00EA3708" w:rsidRDefault="00EA3708" w:rsidP="00EA3708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２－２【介護人材】</w:t>
            </w:r>
          </w:p>
          <w:p w:rsidR="00EA3708" w:rsidRDefault="00EA3708" w:rsidP="00EA3708">
            <w:pPr>
              <w:ind w:leftChars="400" w:lef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雇用開始（予定）又は</w:t>
            </w:r>
          </w:p>
          <w:p w:rsidR="00EA3708" w:rsidRPr="006A0D7E" w:rsidRDefault="00EA3708" w:rsidP="00EA3708">
            <w:pPr>
              <w:ind w:leftChars="400" w:lef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介護福祉士</w:t>
            </w:r>
            <w:r w:rsidRPr="003314CF">
              <w:rPr>
                <w:rFonts w:ascii="ＭＳ ゴシック" w:eastAsia="ＭＳ ゴシック" w:hAnsi="ＭＳ ゴシック" w:hint="eastAsia"/>
              </w:rPr>
              <w:t>登録</w:t>
            </w:r>
            <w:r>
              <w:rPr>
                <w:rFonts w:ascii="ＭＳ ゴシック" w:eastAsia="ＭＳ ゴシック" w:hAnsi="ＭＳ ゴシック" w:hint="eastAsia"/>
              </w:rPr>
              <w:t>時期</w:t>
            </w:r>
          </w:p>
        </w:tc>
        <w:tc>
          <w:tcPr>
            <w:tcW w:w="5220" w:type="dxa"/>
          </w:tcPr>
          <w:p w:rsidR="00EA3708" w:rsidRPr="00EE618C" w:rsidRDefault="00EA3708" w:rsidP="00EA3708">
            <w:pPr>
              <w:rPr>
                <w:rFonts w:ascii="ＭＳ ゴシック" w:eastAsia="ＭＳ ゴシック" w:hAnsi="ＭＳ ゴシック"/>
              </w:rPr>
            </w:pPr>
            <w:r w:rsidRPr="00EE618C">
              <w:rPr>
                <w:rFonts w:ascii="ＭＳ ゴシック" w:eastAsia="ＭＳ ゴシック" w:hAnsi="ＭＳ ゴシック" w:hint="eastAsia"/>
              </w:rPr>
              <w:t xml:space="preserve">　□令和7年度・令和8年度</w:t>
            </w:r>
          </w:p>
          <w:p w:rsidR="00EA3708" w:rsidRPr="00EE618C" w:rsidRDefault="00EA3708" w:rsidP="00EA3708">
            <w:pPr>
              <w:rPr>
                <w:rFonts w:ascii="ＭＳ ゴシック" w:eastAsia="ＭＳ ゴシック" w:hAnsi="ＭＳ ゴシック"/>
              </w:rPr>
            </w:pPr>
            <w:r w:rsidRPr="00EE618C">
              <w:rPr>
                <w:rFonts w:ascii="ＭＳ ゴシック" w:eastAsia="ＭＳ ゴシック" w:hAnsi="ＭＳ ゴシック" w:hint="eastAsia"/>
              </w:rPr>
              <w:t xml:space="preserve">　□令和7年度・令和8年度以外→補助対象外です</w:t>
            </w:r>
          </w:p>
        </w:tc>
      </w:tr>
      <w:tr w:rsidR="00EA3708" w:rsidRPr="007448F7" w:rsidTr="00643947">
        <w:trPr>
          <w:trHeight w:val="73"/>
        </w:trPr>
        <w:tc>
          <w:tcPr>
            <w:tcW w:w="3238" w:type="dxa"/>
            <w:gridSpan w:val="2"/>
          </w:tcPr>
          <w:p w:rsidR="00EA3708" w:rsidRPr="003314CF" w:rsidRDefault="00EA3708" w:rsidP="00EA37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外国人材の雇用（契約）期間</w:t>
            </w:r>
          </w:p>
        </w:tc>
        <w:tc>
          <w:tcPr>
            <w:tcW w:w="5220" w:type="dxa"/>
          </w:tcPr>
          <w:p w:rsidR="00EA3708" w:rsidRDefault="00EA3708" w:rsidP="00EA37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□１年以上又は無期雇用</w:t>
            </w:r>
          </w:p>
          <w:p w:rsidR="00EA3708" w:rsidRPr="00335128" w:rsidRDefault="00EA3708" w:rsidP="00EA37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□１年未満→補助対象外です</w:t>
            </w:r>
          </w:p>
        </w:tc>
      </w:tr>
      <w:tr w:rsidR="00EA3708" w:rsidRPr="007448F7" w:rsidTr="00337385">
        <w:trPr>
          <w:trHeight w:val="73"/>
        </w:trPr>
        <w:tc>
          <w:tcPr>
            <w:tcW w:w="3238" w:type="dxa"/>
            <w:gridSpan w:val="2"/>
          </w:tcPr>
          <w:p w:rsidR="00EA3708" w:rsidRDefault="00EA3708" w:rsidP="00EA37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　外国人材の居住地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EA3708" w:rsidRDefault="00EA3708" w:rsidP="00EA37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□浜松市内</w:t>
            </w:r>
          </w:p>
          <w:p w:rsidR="00EA3708" w:rsidRDefault="00EA3708" w:rsidP="00EA37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□浜松市外→補助対象外です</w:t>
            </w:r>
          </w:p>
        </w:tc>
      </w:tr>
      <w:tr w:rsidR="00D764BC" w:rsidRPr="007448F7" w:rsidTr="00337385">
        <w:trPr>
          <w:trHeight w:val="73"/>
        </w:trPr>
        <w:tc>
          <w:tcPr>
            <w:tcW w:w="3238" w:type="dxa"/>
            <w:gridSpan w:val="2"/>
            <w:vMerge w:val="restart"/>
          </w:tcPr>
          <w:p w:rsidR="00D764BC" w:rsidRDefault="00D764BC" w:rsidP="00EA37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　外国人材の勤務地</w:t>
            </w:r>
          </w:p>
        </w:tc>
        <w:tc>
          <w:tcPr>
            <w:tcW w:w="5220" w:type="dxa"/>
            <w:tcBorders>
              <w:bottom w:val="dotted" w:sz="4" w:space="0" w:color="auto"/>
            </w:tcBorders>
          </w:tcPr>
          <w:p w:rsidR="007102DB" w:rsidRDefault="007102DB" w:rsidP="00EA37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（所在地）</w:t>
            </w:r>
          </w:p>
          <w:p w:rsidR="00D764BC" w:rsidRDefault="00D764BC" w:rsidP="00EA37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□浜松市内</w:t>
            </w:r>
          </w:p>
          <w:p w:rsidR="00D764BC" w:rsidRDefault="00D764BC" w:rsidP="00EA37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□浜松市外→補助対象外です</w:t>
            </w:r>
          </w:p>
        </w:tc>
      </w:tr>
      <w:tr w:rsidR="00D764BC" w:rsidRPr="007448F7" w:rsidTr="00337385">
        <w:trPr>
          <w:trHeight w:val="73"/>
        </w:trPr>
        <w:tc>
          <w:tcPr>
            <w:tcW w:w="3238" w:type="dxa"/>
            <w:gridSpan w:val="2"/>
            <w:vMerge/>
          </w:tcPr>
          <w:p w:rsidR="00D764BC" w:rsidRDefault="00D764BC" w:rsidP="00EA370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220" w:type="dxa"/>
            <w:tcBorders>
              <w:top w:val="dotted" w:sz="4" w:space="0" w:color="auto"/>
            </w:tcBorders>
          </w:tcPr>
          <w:p w:rsidR="007102DB" w:rsidRDefault="007102DB" w:rsidP="007102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（勤務先）</w:t>
            </w:r>
          </w:p>
          <w:p w:rsidR="00D764BC" w:rsidRDefault="00D764BC" w:rsidP="00F741A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□申請事業者</w:t>
            </w:r>
            <w:r>
              <w:rPr>
                <w:rFonts w:ascii="ＭＳ ゴシック" w:eastAsia="ＭＳ ゴシック" w:hAnsi="ＭＳ ゴシック" w:hint="eastAsia"/>
              </w:rPr>
              <w:t>と同一法人又は</w:t>
            </w:r>
            <w:r w:rsidR="004510C8" w:rsidRPr="004510C8">
              <w:rPr>
                <w:rFonts w:ascii="ＭＳ ゴシック" w:eastAsia="ＭＳ ゴシック" w:hAnsi="ＭＳ ゴシック" w:hint="eastAsia"/>
              </w:rPr>
              <w:t>関係会社</w:t>
            </w:r>
          </w:p>
          <w:p w:rsidR="00F741A2" w:rsidRPr="00F741A2" w:rsidRDefault="00F741A2" w:rsidP="00F741A2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在留資格が</w:t>
            </w:r>
            <w:r w:rsidR="00BA5EF1">
              <w:rPr>
                <w:rFonts w:ascii="ＭＳ ゴシック" w:eastAsia="ＭＳ ゴシック" w:hAnsi="ＭＳ ゴシック" w:hint="eastAsia"/>
              </w:rPr>
              <w:t>「</w:t>
            </w:r>
            <w:r>
              <w:rPr>
                <w:rFonts w:ascii="ＭＳ ゴシック" w:eastAsia="ＭＳ ゴシック" w:hAnsi="ＭＳ ゴシック" w:hint="eastAsia"/>
              </w:rPr>
              <w:t>企業内転勤</w:t>
            </w:r>
            <w:r w:rsidR="00BA5EF1">
              <w:rPr>
                <w:rFonts w:ascii="ＭＳ ゴシック" w:eastAsia="ＭＳ ゴシック" w:hAnsi="ＭＳ ゴシック" w:hint="eastAsia"/>
              </w:rPr>
              <w:t>」</w:t>
            </w:r>
            <w:bookmarkStart w:id="0" w:name="_GoBack"/>
            <w:bookmarkEnd w:id="0"/>
          </w:p>
          <w:p w:rsidR="00D764BC" w:rsidRDefault="00F741A2" w:rsidP="00D764B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</w:rPr>
              <w:t>申請事業者と</w:t>
            </w:r>
            <w:r>
              <w:rPr>
                <w:rFonts w:ascii="ＭＳ ゴシック" w:eastAsia="ＭＳ ゴシック" w:hAnsi="ＭＳ ゴシック" w:hint="eastAsia"/>
              </w:rPr>
              <w:t>別法人</w:t>
            </w:r>
            <w:r w:rsidR="00D764BC">
              <w:rPr>
                <w:rFonts w:ascii="ＭＳ ゴシック" w:eastAsia="ＭＳ ゴシック" w:hAnsi="ＭＳ ゴシック" w:hint="eastAsia"/>
              </w:rPr>
              <w:t>→補助対象外です</w:t>
            </w:r>
          </w:p>
        </w:tc>
      </w:tr>
    </w:tbl>
    <w:p w:rsidR="002359A6" w:rsidRPr="003314CF" w:rsidRDefault="002359A6" w:rsidP="002359A6">
      <w:pPr>
        <w:jc w:val="center"/>
        <w:rPr>
          <w:rFonts w:ascii="ＭＳ ゴシック" w:eastAsia="ＭＳ ゴシック" w:hAnsi="ＭＳ ゴシック"/>
          <w:sz w:val="24"/>
        </w:rPr>
      </w:pPr>
      <w:r w:rsidRPr="003314CF">
        <w:rPr>
          <w:rFonts w:ascii="ＭＳ ゴシック" w:eastAsia="ＭＳ ゴシック" w:hAnsi="ＭＳ ゴシック" w:hint="eastAsia"/>
          <w:sz w:val="24"/>
        </w:rPr>
        <w:t>浜松市外国人材雇用事業所支援事業費補助金申請チェックリスト</w:t>
      </w:r>
    </w:p>
    <w:sectPr w:rsidR="002359A6" w:rsidRPr="003314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199" w:rsidRDefault="000C6199" w:rsidP="00335128">
      <w:r>
        <w:separator/>
      </w:r>
    </w:p>
  </w:endnote>
  <w:endnote w:type="continuationSeparator" w:id="0">
    <w:p w:rsidR="000C6199" w:rsidRDefault="000C6199" w:rsidP="0033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199" w:rsidRDefault="000C6199" w:rsidP="00335128">
      <w:r>
        <w:separator/>
      </w:r>
    </w:p>
  </w:footnote>
  <w:footnote w:type="continuationSeparator" w:id="0">
    <w:p w:rsidR="000C6199" w:rsidRDefault="000C6199" w:rsidP="00335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7A"/>
    <w:rsid w:val="000304DE"/>
    <w:rsid w:val="000A4F19"/>
    <w:rsid w:val="000C6199"/>
    <w:rsid w:val="002359A6"/>
    <w:rsid w:val="00252574"/>
    <w:rsid w:val="003314CF"/>
    <w:rsid w:val="00335128"/>
    <w:rsid w:val="00337385"/>
    <w:rsid w:val="003B677A"/>
    <w:rsid w:val="004510C8"/>
    <w:rsid w:val="004B4784"/>
    <w:rsid w:val="00517DCA"/>
    <w:rsid w:val="00640D64"/>
    <w:rsid w:val="00643947"/>
    <w:rsid w:val="006A0D7E"/>
    <w:rsid w:val="007102DB"/>
    <w:rsid w:val="00726461"/>
    <w:rsid w:val="007448F7"/>
    <w:rsid w:val="00792D79"/>
    <w:rsid w:val="008A55EA"/>
    <w:rsid w:val="00924EA2"/>
    <w:rsid w:val="009B0C8F"/>
    <w:rsid w:val="00A963E3"/>
    <w:rsid w:val="00B85E02"/>
    <w:rsid w:val="00BA5EF1"/>
    <w:rsid w:val="00BE3894"/>
    <w:rsid w:val="00C61979"/>
    <w:rsid w:val="00D66965"/>
    <w:rsid w:val="00D764BC"/>
    <w:rsid w:val="00DB0E17"/>
    <w:rsid w:val="00E5002B"/>
    <w:rsid w:val="00EA3708"/>
    <w:rsid w:val="00EE618C"/>
    <w:rsid w:val="00F151C5"/>
    <w:rsid w:val="00F7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F32C84"/>
  <w15:chartTrackingRefBased/>
  <w15:docId w15:val="{C795F839-4FFD-49B5-BB19-5FA59CA2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51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5128"/>
  </w:style>
  <w:style w:type="paragraph" w:styleId="a6">
    <w:name w:val="footer"/>
    <w:basedOn w:val="a"/>
    <w:link w:val="a7"/>
    <w:uiPriority w:val="99"/>
    <w:unhideWhenUsed/>
    <w:rsid w:val="00335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5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28</cp:revision>
  <dcterms:created xsi:type="dcterms:W3CDTF">2026-03-30T07:09:00Z</dcterms:created>
  <dcterms:modified xsi:type="dcterms:W3CDTF">2026-04-01T04:53:00Z</dcterms:modified>
</cp:coreProperties>
</file>