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F7" w:rsidRDefault="00DD0318">
      <w:pPr>
        <w:jc w:val="left"/>
      </w:pPr>
      <w:r>
        <w:rPr>
          <w:rFonts w:hint="eastAsia"/>
        </w:rPr>
        <w:t>第１号様式（第６条関係）</w:t>
      </w:r>
    </w:p>
    <w:p w:rsidR="00361BF7" w:rsidRDefault="00DD0318">
      <w:pPr>
        <w:jc w:val="right"/>
      </w:pPr>
      <w:r>
        <w:rPr>
          <w:rFonts w:hint="eastAsia"/>
        </w:rPr>
        <w:t xml:space="preserve">　　　年　　月　　日</w:t>
      </w:r>
    </w:p>
    <w:p w:rsidR="00361BF7" w:rsidRDefault="00DD0318">
      <w:r>
        <w:rPr>
          <w:rFonts w:hint="eastAsia"/>
        </w:rPr>
        <w:t>（あて先）浜松市長</w:t>
      </w:r>
    </w:p>
    <w:p w:rsidR="00361BF7" w:rsidRDefault="00361BF7">
      <w:pPr>
        <w:jc w:val="center"/>
      </w:pPr>
    </w:p>
    <w:p w:rsidR="00361BF7" w:rsidRDefault="00DD0318">
      <w:pPr>
        <w:jc w:val="center"/>
      </w:pPr>
      <w:r>
        <w:rPr>
          <w:rFonts w:hint="eastAsia"/>
        </w:rPr>
        <w:t>浜松市ふじのくに出会いサポートセンター利用登録料補助金交付申請書</w:t>
      </w:r>
    </w:p>
    <w:p w:rsidR="00361BF7" w:rsidRDefault="00361BF7"/>
    <w:p w:rsidR="00361BF7" w:rsidRDefault="00DD0318">
      <w:pPr>
        <w:ind w:firstLineChars="100" w:firstLine="210"/>
        <w:rPr>
          <w:rFonts w:ascii="ＭＳ 明朝" w:hAnsi="ＭＳ 明朝"/>
          <w:szCs w:val="18"/>
        </w:rPr>
      </w:pPr>
      <w:r>
        <w:rPr>
          <w:rFonts w:hint="eastAsia"/>
        </w:rPr>
        <w:t>浜松市ふじのくに出会いサポートセンター利用登録料補助金の交付を受けたいので、浜松市ふじのくに出会いサポートセンター利用登録料補助金交付要綱第６条に基づき下記のとおり申請いたします。</w:t>
      </w:r>
    </w:p>
    <w:tbl>
      <w:tblPr>
        <w:tblW w:w="878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071"/>
        <w:gridCol w:w="2308"/>
      </w:tblGrid>
      <w:tr w:rsidR="00361BF7">
        <w:trPr>
          <w:trHeight w:val="219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申請者の氏名</w:t>
            </w:r>
          </w:p>
          <w:p w:rsidR="00361BF7" w:rsidRDefault="00DD0318">
            <w:pPr>
              <w:ind w:firstLineChars="300" w:firstLine="42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14"/>
              </w:rPr>
              <w:t>（署名又は記名押印）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361BF7">
        <w:trPr>
          <w:trHeight w:val="415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361BF7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7" w:rsidRDefault="00361BF7">
            <w:pPr>
              <w:rPr>
                <w:rFonts w:ascii="ＭＳ 明朝" w:hAnsi="ＭＳ 明朝"/>
                <w:szCs w:val="21"/>
              </w:rPr>
            </w:pPr>
          </w:p>
          <w:p w:rsidR="00361BF7" w:rsidRDefault="00361BF7">
            <w:pPr>
              <w:rPr>
                <w:rFonts w:ascii="ＭＳ 明朝" w:hAnsi="ＭＳ 明朝"/>
                <w:szCs w:val="21"/>
              </w:rPr>
            </w:pPr>
          </w:p>
        </w:tc>
      </w:tr>
      <w:tr w:rsidR="00361BF7">
        <w:trPr>
          <w:trHeight w:val="41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</w:t>
            </w:r>
          </w:p>
          <w:p w:rsidR="00361BF7" w:rsidRDefault="00361B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361B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61BF7">
        <w:trPr>
          <w:trHeight w:val="30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電話連絡先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ind w:firstLineChars="50" w:firstLine="105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自宅 ・ 携帯　 （　　　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）－　　　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－</w:t>
            </w:r>
          </w:p>
        </w:tc>
      </w:tr>
      <w:tr w:rsidR="00361BF7">
        <w:trPr>
          <w:trHeight w:val="308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61BF7" w:rsidRDefault="00DD031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会員登録日時点の年齢　　　　　</w:t>
            </w:r>
          </w:p>
        </w:tc>
      </w:tr>
      <w:tr w:rsidR="00361BF7">
        <w:trPr>
          <w:trHeight w:val="480"/>
        </w:trPr>
        <w:tc>
          <w:tcPr>
            <w:tcW w:w="2410" w:type="dxa"/>
            <w:gridSpan w:val="2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361B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361B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才</w:t>
            </w:r>
          </w:p>
        </w:tc>
      </w:tr>
      <w:tr w:rsidR="00361BF7">
        <w:trPr>
          <w:trHeight w:val="41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会員登録日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/>
                <w:szCs w:val="21"/>
              </w:rPr>
              <w:t xml:space="preserve">年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日</w:t>
            </w:r>
          </w:p>
        </w:tc>
      </w:tr>
      <w:tr w:rsidR="00361BF7">
        <w:trPr>
          <w:trHeight w:val="41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</w:t>
            </w:r>
            <w:r>
              <w:rPr>
                <w:rFonts w:ascii="ＭＳ 明朝" w:hAnsi="ＭＳ 明朝"/>
                <w:szCs w:val="21"/>
              </w:rPr>
              <w:t>登録料支払日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/>
                <w:szCs w:val="21"/>
              </w:rPr>
              <w:t xml:space="preserve">年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日</w:t>
            </w:r>
          </w:p>
        </w:tc>
      </w:tr>
      <w:tr w:rsidR="00361BF7">
        <w:trPr>
          <w:trHeight w:val="41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利用登録料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/>
                <w:szCs w:val="21"/>
              </w:rPr>
              <w:t>円</w:t>
            </w:r>
          </w:p>
        </w:tc>
      </w:tr>
      <w:tr w:rsidR="00361BF7">
        <w:trPr>
          <w:trHeight w:val="415"/>
        </w:trPr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61BF7" w:rsidRDefault="00DD031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</w:t>
            </w:r>
            <w:r>
              <w:rPr>
                <w:rFonts w:ascii="ＭＳ 明朝" w:hAnsi="ＭＳ 明朝"/>
                <w:sz w:val="24"/>
              </w:rPr>
              <w:t>申請額</w:t>
            </w:r>
          </w:p>
          <w:p w:rsidR="00361BF7" w:rsidRDefault="00DD03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20"/>
                <w:szCs w:val="21"/>
              </w:rPr>
              <w:t>（利用登録料の</w:t>
            </w:r>
            <w:r>
              <w:rPr>
                <w:rFonts w:ascii="ＭＳ 明朝" w:hAnsi="ＭＳ 明朝" w:hint="eastAsia"/>
                <w:sz w:val="20"/>
                <w:szCs w:val="21"/>
              </w:rPr>
              <w:t>１</w:t>
            </w:r>
            <w:r>
              <w:rPr>
                <w:rFonts w:ascii="ＭＳ 明朝" w:hAnsi="ＭＳ 明朝"/>
                <w:sz w:val="20"/>
                <w:szCs w:val="21"/>
              </w:rPr>
              <w:t>/</w:t>
            </w:r>
            <w:r>
              <w:rPr>
                <w:rFonts w:ascii="ＭＳ 明朝" w:hAnsi="ＭＳ 明朝" w:hint="eastAsia"/>
                <w:sz w:val="20"/>
                <w:szCs w:val="21"/>
              </w:rPr>
              <w:t>２内</w:t>
            </w:r>
            <w:r>
              <w:rPr>
                <w:rFonts w:ascii="ＭＳ 明朝" w:hAnsi="ＭＳ 明朝"/>
                <w:sz w:val="20"/>
                <w:szCs w:val="21"/>
              </w:rPr>
              <w:t>）</w:t>
            </w:r>
          </w:p>
        </w:tc>
        <w:tc>
          <w:tcPr>
            <w:tcW w:w="637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61BF7" w:rsidRDefault="00DD03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20"/>
                <w:szCs w:val="21"/>
              </w:rPr>
              <w:t>（</w:t>
            </w:r>
            <w:r>
              <w:rPr>
                <w:rFonts w:ascii="ＭＳ 明朝" w:hAnsi="ＭＳ 明朝" w:hint="eastAsia"/>
                <w:sz w:val="20"/>
                <w:szCs w:val="21"/>
              </w:rPr>
              <w:t>千円未満切捨</w:t>
            </w:r>
            <w:r>
              <w:rPr>
                <w:rFonts w:ascii="ＭＳ 明朝" w:hAnsi="ＭＳ 明朝"/>
                <w:sz w:val="20"/>
                <w:szCs w:val="21"/>
              </w:rPr>
              <w:t>）</w:t>
            </w:r>
            <w:r>
              <w:rPr>
                <w:rFonts w:ascii="ＭＳ 明朝" w:hAnsi="ＭＳ 明朝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  <w:p w:rsidR="00361BF7" w:rsidRDefault="00DD03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Cs w:val="21"/>
              </w:rPr>
              <w:t>円</w:t>
            </w:r>
          </w:p>
        </w:tc>
      </w:tr>
      <w:tr w:rsidR="00361BF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7" w:rsidRDefault="00DD031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欄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7" w:rsidRDefault="00DD0318">
            <w:pPr>
              <w:ind w:firstLine="101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確認項目（下記の各項目を同意・誓約・承諾する場合に</w:t>
            </w:r>
            <w:r>
              <w:rPr>
                <w:rFonts w:ascii="ＭＳ 明朝" w:hAnsi="ＭＳ 明朝"/>
                <w:szCs w:val="21"/>
              </w:rPr>
              <w:t>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チェック）</w:t>
            </w:r>
          </w:p>
        </w:tc>
      </w:tr>
      <w:tr w:rsidR="00361BF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7" w:rsidRDefault="00361B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7" w:rsidRDefault="00DD031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ふじのくに出会いサポートセンター利用登録料補助金交付要綱第３条の規定により、市が、申請者の市税の納付又は納入状況を確認することに同意します。</w:t>
            </w:r>
          </w:p>
        </w:tc>
      </w:tr>
      <w:tr w:rsidR="00361BF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7" w:rsidRDefault="00361B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7" w:rsidRDefault="00DD0318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本補助金の交付申請にあたり、下記事項について誓約し、承諾します。</w:t>
            </w:r>
          </w:p>
          <w:p w:rsidR="00361BF7" w:rsidRDefault="00DD0318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（１）次に掲げる者のいずれにも該当しません。</w:t>
            </w:r>
          </w:p>
          <w:p w:rsidR="00361BF7" w:rsidRDefault="00DD0318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・暴力団（浜松市暴力団排除条例</w:t>
            </w:r>
            <w:r>
              <w:rPr>
                <w:rFonts w:ascii="ＭＳ 明朝" w:hAnsi="ＭＳ 明朝"/>
                <w:szCs w:val="21"/>
              </w:rPr>
              <w:t>(平成２４年浜松市条例第８１号。</w:t>
            </w:r>
          </w:p>
          <w:p w:rsidR="00361BF7" w:rsidRDefault="00DD0318">
            <w:pPr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以下「条例」という。)第２条第１号に規定する暴力団をいう。）</w:t>
            </w:r>
          </w:p>
          <w:p w:rsidR="00361BF7" w:rsidRDefault="00DD0318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・暴力団員等（条例第２条第４号に規定する暴力団員等をいう。以下同じ。）</w:t>
            </w:r>
          </w:p>
          <w:p w:rsidR="00361BF7" w:rsidRDefault="00DD0318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・暴力団員等と密接な関係を有する者</w:t>
            </w:r>
          </w:p>
          <w:p w:rsidR="00361BF7" w:rsidRDefault="00DD0318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・（法人その他の団体の場合）上記３点に掲げる者のいずれかが役員等（無限</w:t>
            </w:r>
          </w:p>
          <w:p w:rsidR="00361BF7" w:rsidRDefault="00DD0318">
            <w:pPr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責任社員、取締役、執行役若しくは監査役又はこれらに準じるべきもの、</w:t>
            </w:r>
          </w:p>
          <w:p w:rsidR="00361BF7" w:rsidRDefault="00DD0318">
            <w:pPr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支配人及び清算人をいう。）となっている法人その他の団体</w:t>
            </w:r>
          </w:p>
          <w:p w:rsidR="00361BF7" w:rsidRDefault="00DD0318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（２）浜松市が暴力団排除に必要な場合には、静岡県警察本部又は管轄警察署に照会</w:t>
            </w:r>
          </w:p>
          <w:p w:rsidR="00361BF7" w:rsidRDefault="00DD0318">
            <w:pPr>
              <w:ind w:firstLine="10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することを承諾します。</w:t>
            </w:r>
          </w:p>
        </w:tc>
      </w:tr>
    </w:tbl>
    <w:p w:rsidR="00361BF7" w:rsidRDefault="00361BF7">
      <w:pPr>
        <w:rPr>
          <w:rFonts w:ascii="ＭＳ 明朝" w:hAnsi="ＭＳ 明朝"/>
          <w:szCs w:val="21"/>
        </w:rPr>
      </w:pPr>
    </w:p>
    <w:p w:rsidR="00361BF7" w:rsidRDefault="00DD03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～申請添付書類（提出を行うものに</w:t>
      </w:r>
      <w:r>
        <w:rPr>
          <w:rFonts w:ascii="ＭＳ 明朝" w:hAnsi="ＭＳ 明朝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チェック）～　</w:t>
      </w:r>
    </w:p>
    <w:p w:rsidR="00361BF7" w:rsidRDefault="00DD0318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□　①申請者の生年月日及び現住所を証する身分証明書類の写し</w:t>
      </w:r>
    </w:p>
    <w:p w:rsidR="00361BF7" w:rsidRDefault="00DD031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…生年月日及び現住所が記載された　住民票の写し、</w:t>
      </w:r>
      <w:r>
        <w:rPr>
          <w:rFonts w:ascii="ＭＳ 明朝" w:hAnsi="ＭＳ 明朝" w:hint="eastAsia"/>
          <w:kern w:val="0"/>
          <w:szCs w:val="21"/>
        </w:rPr>
        <w:t>マイナンバーカード</w:t>
      </w:r>
      <w:r>
        <w:rPr>
          <w:rFonts w:ascii="ＭＳ 明朝" w:hAnsi="ＭＳ 明朝" w:hint="eastAsia"/>
          <w:szCs w:val="21"/>
        </w:rPr>
        <w:t>、運転免許証</w:t>
      </w:r>
    </w:p>
    <w:p w:rsidR="00361BF7" w:rsidRDefault="00DD0318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等のコピー</w:t>
      </w:r>
    </w:p>
    <w:p w:rsidR="00361BF7" w:rsidRDefault="00DD0318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□　②申請者が補助対象経費を支出したことを証する書類</w:t>
      </w:r>
    </w:p>
    <w:p w:rsidR="00361BF7" w:rsidRDefault="00DD031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…ふじのくに出会いサポートセンターの利用登録料を納入した際に発行される領収書の</w:t>
      </w:r>
    </w:p>
    <w:p w:rsidR="00361BF7" w:rsidRDefault="00DD0318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写し、又はそれに代わるもの</w:t>
      </w:r>
      <w:bookmarkStart w:id="0" w:name="_GoBack"/>
      <w:bookmarkEnd w:id="0"/>
    </w:p>
    <w:sectPr w:rsidR="00361BF7">
      <w:pgSz w:w="11906" w:h="16838"/>
      <w:pgMar w:top="568" w:right="158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C0" w:rsidRDefault="00F439C0">
      <w:r>
        <w:separator/>
      </w:r>
    </w:p>
  </w:endnote>
  <w:endnote w:type="continuationSeparator" w:id="0">
    <w:p w:rsidR="00F439C0" w:rsidRDefault="00F4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C0" w:rsidRDefault="00F439C0">
      <w:r>
        <w:separator/>
      </w:r>
    </w:p>
  </w:footnote>
  <w:footnote w:type="continuationSeparator" w:id="0">
    <w:p w:rsidR="00F439C0" w:rsidRDefault="00F4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281F"/>
    <w:multiLevelType w:val="hybridMultilevel"/>
    <w:tmpl w:val="1192505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F7"/>
    <w:rsid w:val="00361BF7"/>
    <w:rsid w:val="00DD0318"/>
    <w:rsid w:val="00EC7A9F"/>
    <w:rsid w:val="00F4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B1AEE"/>
  <w15:docId w15:val="{6F13F526-CE90-4A5F-9B46-59E07A9B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character" w:customStyle="1" w:styleId="a4">
    <w:name w:val="日付 (文字)"/>
    <w:basedOn w:val="a0"/>
    <w:link w:val="a3"/>
    <w:rPr>
      <w:rFonts w:ascii="Century" w:hAnsi="Century" w:cs="Times New Roman"/>
      <w:sz w:val="24"/>
      <w:szCs w:val="24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  <w:link w:val="a7"/>
    <w:pPr>
      <w:jc w:val="left"/>
    </w:pPr>
  </w:style>
  <w:style w:type="character" w:customStyle="1" w:styleId="a7">
    <w:name w:val="コメント文字列 (文字)"/>
    <w:basedOn w:val="a0"/>
    <w:link w:val="a6"/>
    <w:rPr>
      <w:rFonts w:ascii="Century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Pr>
      <w:rFonts w:ascii="Century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rFonts w:ascii="Century" w:hAnsi="Century" w:cs="Times New Roman"/>
      <w:szCs w:val="24"/>
    </w:rPr>
  </w:style>
  <w:style w:type="paragraph" w:styleId="ae">
    <w:name w:val="annotation subject"/>
    <w:basedOn w:val="a6"/>
    <w:next w:val="a6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Pr>
      <w:rFonts w:ascii="Century" w:hAnsi="Century" w:cs="Times New Roman"/>
      <w:b/>
      <w:bCs/>
      <w:szCs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Pr>
      <w:rFonts w:ascii="Century" w:hAnsi="Century" w:cs="Times New Roman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szCs w:val="22"/>
    </w:rPr>
  </w:style>
  <w:style w:type="character" w:customStyle="1" w:styleId="af3">
    <w:name w:val="結語 (文字)"/>
    <w:basedOn w:val="a0"/>
    <w:link w:val="af2"/>
    <w:uiPriority w:val="99"/>
    <w:rPr>
      <w:rFonts w:ascii="Century" w:hAnsi="Century" w:cs="Times New Roman"/>
    </w:rPr>
  </w:style>
  <w:style w:type="paragraph" w:customStyle="1" w:styleId="af4">
    <w:name w:val="ランワード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Times New Roman"/>
      <w:kern w:val="0"/>
      <w:sz w:val="23"/>
      <w:szCs w:val="23"/>
    </w:rPr>
  </w:style>
  <w:style w:type="table" w:styleId="af5">
    <w:name w:val="Table Grid"/>
    <w:basedOn w:val="a1"/>
    <w:uiPriority w:val="3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pPr>
      <w:ind w:leftChars="400" w:left="840"/>
    </w:pPr>
  </w:style>
  <w:style w:type="character" w:customStyle="1" w:styleId="p1">
    <w:name w:val="p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4A47-3203-4BCB-BCBC-C61F9AB7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115</cp:revision>
  <cp:lastPrinted>2024-04-03T07:52:00Z</cp:lastPrinted>
  <dcterms:created xsi:type="dcterms:W3CDTF">2024-03-13T09:01:00Z</dcterms:created>
  <dcterms:modified xsi:type="dcterms:W3CDTF">2024-04-03T07:55:00Z</dcterms:modified>
</cp:coreProperties>
</file>