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8A" w:rsidRDefault="006A088A">
      <w:pPr>
        <w:wordWrap w:val="0"/>
        <w:overflowPunct w:val="0"/>
        <w:autoSpaceDN w:val="0"/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21137B">
        <w:rPr>
          <w:rFonts w:ascii="ＭＳ 明朝"/>
        </w:rPr>
        <w:t>10-2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21137B"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105"/>
        <w:gridCol w:w="735"/>
        <w:gridCol w:w="630"/>
        <w:gridCol w:w="420"/>
        <w:gridCol w:w="210"/>
        <w:gridCol w:w="840"/>
        <w:gridCol w:w="840"/>
        <w:gridCol w:w="420"/>
        <w:gridCol w:w="630"/>
        <w:gridCol w:w="630"/>
        <w:gridCol w:w="1155"/>
      </w:tblGrid>
      <w:tr w:rsidR="006A088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505" w:type="dxa"/>
            <w:gridSpan w:val="14"/>
            <w:vAlign w:val="center"/>
          </w:tcPr>
          <w:p w:rsidR="006A088A" w:rsidRDefault="003E081D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市税徴収</w:t>
            </w:r>
            <w:r w:rsidR="006A088A">
              <w:rPr>
                <w:rFonts w:ascii="ＭＳ 明朝" w:hint="eastAsia"/>
                <w:spacing w:val="52"/>
              </w:rPr>
              <w:t>猶予申請</w:t>
            </w:r>
            <w:r w:rsidR="006A088A">
              <w:rPr>
                <w:rFonts w:ascii="ＭＳ 明朝" w:hint="eastAsia"/>
              </w:rPr>
              <w:t>書</w:t>
            </w:r>
          </w:p>
        </w:tc>
      </w:tr>
      <w:tr w:rsidR="006A088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5" w:type="dxa"/>
            <w:gridSpan w:val="14"/>
            <w:tcBorders>
              <w:bottom w:val="nil"/>
            </w:tcBorders>
            <w:vAlign w:val="center"/>
          </w:tcPr>
          <w:p w:rsidR="006A088A" w:rsidRDefault="006A088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</w:t>
            </w:r>
          </w:p>
          <w:p w:rsidR="006A088A" w:rsidRDefault="006A088A" w:rsidP="004D487E">
            <w:pPr>
              <w:wordWrap w:val="0"/>
              <w:overflowPunct w:val="0"/>
              <w:autoSpaceDN w:val="0"/>
              <w:spacing w:line="380" w:lineRule="exact"/>
              <w:ind w:firstLineChars="100" w:firstLine="210"/>
              <w:jc w:val="left"/>
              <w:rPr>
                <w:rFonts w:ascii="ＭＳ 明朝"/>
                <w:spacing w:val="52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あて先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浜松市長</w:t>
            </w:r>
          </w:p>
        </w:tc>
      </w:tr>
      <w:tr w:rsidR="00E91EEA" w:rsidTr="002B0F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9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E91EEA" w:rsidRDefault="00E91EEA" w:rsidP="00763A39">
            <w:pPr>
              <w:overflowPunct w:val="0"/>
              <w:autoSpaceDN w:val="0"/>
              <w:spacing w:line="380" w:lineRule="exact"/>
              <w:ind w:rightChars="52" w:right="10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651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91EEA" w:rsidRPr="000873BB" w:rsidRDefault="00E91EEA" w:rsidP="00763A39">
            <w:pPr>
              <w:tabs>
                <w:tab w:val="left" w:pos="2520"/>
              </w:tabs>
            </w:pPr>
            <w:r w:rsidRPr="000873BB">
              <w:rPr>
                <w:rFonts w:hint="eastAsia"/>
              </w:rPr>
              <w:t>住所又は所在地</w:t>
            </w:r>
          </w:p>
        </w:tc>
      </w:tr>
      <w:tr w:rsidR="00E91EEA" w:rsidTr="002B0FF9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995" w:type="dxa"/>
            <w:gridSpan w:val="4"/>
            <w:vMerge/>
            <w:tcBorders>
              <w:righ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noProof/>
              </w:rPr>
            </w:pPr>
          </w:p>
        </w:tc>
        <w:tc>
          <w:tcPr>
            <w:tcW w:w="651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34E77" w:rsidRPr="000873BB" w:rsidRDefault="00763A39" w:rsidP="008E1AFE">
            <w:pPr>
              <w:tabs>
                <w:tab w:val="left" w:pos="2520"/>
              </w:tabs>
              <w:jc w:val="left"/>
            </w:pPr>
            <w:r>
              <w:rPr>
                <w:rFonts w:hint="eastAsia"/>
              </w:rPr>
              <w:t>氏名又は名称及び代表者氏名</w:t>
            </w:r>
            <w:r w:rsidR="00E91EEA" w:rsidRPr="000873BB">
              <w:rPr>
                <w:rFonts w:hint="eastAsia"/>
              </w:rPr>
              <w:t xml:space="preserve">　　　　　　</w:t>
            </w:r>
            <w:r w:rsidR="00E91E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E91EEA">
              <w:rPr>
                <w:rFonts w:hint="eastAsia"/>
              </w:rPr>
              <w:t xml:space="preserve">　</w:t>
            </w:r>
          </w:p>
        </w:tc>
      </w:tr>
      <w:tr w:rsidR="00E91EEA" w:rsidTr="002B0FF9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199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spacing w:line="380" w:lineRule="exact"/>
              <w:jc w:val="right"/>
              <w:rPr>
                <w:noProof/>
              </w:rPr>
            </w:pPr>
          </w:p>
        </w:tc>
        <w:tc>
          <w:tcPr>
            <w:tcW w:w="651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763A39" w:rsidRDefault="00560A6B" w:rsidP="00763A39">
            <w:pPr>
              <w:tabs>
                <w:tab w:val="left" w:pos="2520"/>
              </w:tabs>
            </w:pPr>
            <w:r>
              <w:rPr>
                <w:noProof/>
              </w:rPr>
              <w:pict>
                <v:group id="_x0000_s1026" style="position:absolute;left:0;text-align:left;margin-left:82.8pt;margin-top:.8pt;width:225.8pt;height:21.7pt;z-index:1;mso-position-horizontal-relative:text;mso-position-vertical-relative:text" coordorigin="5509,4716" coordsize="4516,434">
                  <v:rect id="_x0000_s1027" style="position:absolute;left:5509;top:4716;width:4516;height:434">
                    <v:textbox inset="5.85pt,.7pt,5.85pt,.7pt"/>
                  </v:rect>
                  <v:line id="_x0000_s1028" style="position:absolute" from="5891,4716" to="5892,5137"/>
                  <v:line id="_x0000_s1029" style="position:absolute" from="6230,4716" to="6231,5137">
                    <v:stroke dashstyle="dash"/>
                  </v:line>
                  <v:line id="_x0000_s1030" style="position:absolute" from="6585,4716" to="6586,5137">
                    <v:stroke dashstyle="dash"/>
                  </v:line>
                  <v:line id="_x0000_s1031" style="position:absolute" from="6920,4716" to="6921,5137">
                    <v:stroke dashstyle="dash"/>
                  </v:line>
                  <v:line id="_x0000_s1032" style="position:absolute" from="7264,4716" to="7265,5137"/>
                  <v:line id="_x0000_s1033" style="position:absolute" from="7604,4716" to="7605,5137">
                    <v:stroke dashstyle="dash"/>
                  </v:line>
                  <v:line id="_x0000_s1034" style="position:absolute" from="7940,4716" to="7941,5137">
                    <v:stroke dashstyle="dash"/>
                  </v:line>
                  <v:line id="_x0000_s1035" style="position:absolute" from="8304,4716" to="8305,5137">
                    <v:stroke dashstyle="dash"/>
                  </v:line>
                  <v:line id="_x0000_s1036" style="position:absolute" from="8630,4716" to="8631,5137"/>
                  <v:line id="_x0000_s1037" style="position:absolute" from="8960,4716" to="8961,5137">
                    <v:stroke dashstyle="dash"/>
                  </v:line>
                  <v:line id="_x0000_s1038" style="position:absolute" from="9322,4716" to="9323,5137">
                    <v:stroke dashstyle="dash"/>
                  </v:line>
                  <v:line id="_x0000_s1039" style="position:absolute" from="9649,4716" to="9650,5137">
                    <v:stroke dashstyle="dash"/>
                  </v:line>
                </v:group>
              </w:pict>
            </w:r>
            <w:r w:rsidR="00E91EEA">
              <w:rPr>
                <w:rFonts w:hint="eastAsia"/>
              </w:rPr>
              <w:t>法</w:t>
            </w:r>
            <w:r w:rsidR="002B0FF9">
              <w:rPr>
                <w:rFonts w:hint="eastAsia"/>
              </w:rPr>
              <w:t xml:space="preserve">　</w:t>
            </w:r>
            <w:r w:rsidR="00E91EEA">
              <w:rPr>
                <w:rFonts w:hint="eastAsia"/>
              </w:rPr>
              <w:t>人</w:t>
            </w:r>
            <w:r w:rsidR="002B0FF9">
              <w:rPr>
                <w:rFonts w:hint="eastAsia"/>
              </w:rPr>
              <w:t xml:space="preserve">　</w:t>
            </w:r>
            <w:r w:rsidR="00E91EEA">
              <w:rPr>
                <w:rFonts w:hint="eastAsia"/>
              </w:rPr>
              <w:t>番</w:t>
            </w:r>
            <w:r w:rsidR="002B0FF9">
              <w:rPr>
                <w:rFonts w:hint="eastAsia"/>
              </w:rPr>
              <w:t xml:space="preserve">　</w:t>
            </w:r>
            <w:r w:rsidR="00E91EEA">
              <w:rPr>
                <w:rFonts w:hint="eastAsia"/>
              </w:rPr>
              <w:t>号</w:t>
            </w:r>
          </w:p>
          <w:p w:rsidR="00763A39" w:rsidRPr="002B0FF9" w:rsidRDefault="002B0FF9" w:rsidP="002B0FF9">
            <w:pPr>
              <w:tabs>
                <w:tab w:val="left" w:pos="2520"/>
              </w:tabs>
              <w:rPr>
                <w:szCs w:val="21"/>
              </w:rPr>
            </w:pPr>
            <w:r w:rsidRPr="002B0FF9">
              <w:rPr>
                <w:rFonts w:hint="eastAsia"/>
                <w:szCs w:val="21"/>
              </w:rPr>
              <w:t>（法人の場合）</w:t>
            </w:r>
          </w:p>
        </w:tc>
      </w:tr>
      <w:tr w:rsidR="00E91EE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05" w:type="dxa"/>
            <w:gridSpan w:val="14"/>
            <w:tcBorders>
              <w:top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わたくしの市税につきましては、次の理由により一時に納付することが困難ですので、徴収の猶予を申請します。</w:t>
            </w:r>
          </w:p>
        </w:tc>
      </w:tr>
      <w:tr w:rsidR="00E91EEA" w:rsidTr="0060768E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1890" w:type="dxa"/>
            <w:gridSpan w:val="3"/>
            <w:vAlign w:val="center"/>
          </w:tcPr>
          <w:p w:rsidR="0060768E" w:rsidRDefault="0060768E" w:rsidP="0060768E">
            <w:pPr>
              <w:jc w:val="distribute"/>
              <w:rPr>
                <w:kern w:val="0"/>
                <w:sz w:val="18"/>
                <w:szCs w:val="18"/>
              </w:rPr>
            </w:pPr>
            <w:r w:rsidRPr="0060768E">
              <w:rPr>
                <w:rFonts w:hint="eastAsia"/>
                <w:kern w:val="0"/>
                <w:sz w:val="18"/>
                <w:szCs w:val="18"/>
              </w:rPr>
              <w:t>地方税法第</w:t>
            </w:r>
            <w:r w:rsidRPr="0060768E">
              <w:rPr>
                <w:kern w:val="0"/>
                <w:sz w:val="18"/>
                <w:szCs w:val="18"/>
              </w:rPr>
              <w:t>15</w:t>
            </w:r>
            <w:r w:rsidRPr="0060768E">
              <w:rPr>
                <w:rFonts w:hint="eastAsia"/>
                <w:kern w:val="0"/>
                <w:sz w:val="18"/>
                <w:szCs w:val="18"/>
              </w:rPr>
              <w:t>条</w:t>
            </w:r>
          </w:p>
          <w:p w:rsidR="00E91EEA" w:rsidRPr="0060768E" w:rsidRDefault="001F5203" w:rsidP="0060768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1</w:t>
            </w:r>
            <w:r w:rsidR="0060768E" w:rsidRPr="0060768E">
              <w:rPr>
                <w:rFonts w:hint="eastAsia"/>
                <w:kern w:val="0"/>
                <w:sz w:val="18"/>
                <w:szCs w:val="18"/>
              </w:rPr>
              <w:t>項各号のいずれかに該当する事実及び</w:t>
            </w:r>
            <w:r w:rsidR="00E91EEA" w:rsidRPr="0060768E">
              <w:rPr>
                <w:rFonts w:hint="eastAsia"/>
                <w:kern w:val="0"/>
                <w:sz w:val="18"/>
                <w:szCs w:val="18"/>
              </w:rPr>
              <w:t>猶予に係る徴収金を一時に納付（納入）することができない事情</w:t>
            </w:r>
          </w:p>
        </w:tc>
        <w:tc>
          <w:tcPr>
            <w:tcW w:w="6615" w:type="dxa"/>
            <w:gridSpan w:val="11"/>
            <w:vAlign w:val="center"/>
          </w:tcPr>
          <w:p w:rsidR="00E91EEA" w:rsidRDefault="00E91EEA" w:rsidP="0060768E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37CDB" w:rsidTr="00CA642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890" w:type="dxa"/>
            <w:gridSpan w:val="3"/>
            <w:vAlign w:val="center"/>
          </w:tcPr>
          <w:p w:rsidR="00937CDB" w:rsidRPr="00937CDB" w:rsidRDefault="00937CDB" w:rsidP="00937CDB">
            <w:pPr>
              <w:overflowPunct w:val="0"/>
              <w:autoSpaceDN w:val="0"/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937CDB">
              <w:rPr>
                <w:rFonts w:ascii="ＭＳ 明朝" w:hint="eastAsia"/>
                <w:szCs w:val="21"/>
              </w:rPr>
              <w:t>猶予を受けようと</w:t>
            </w:r>
          </w:p>
          <w:p w:rsidR="00937CDB" w:rsidRPr="00937CDB" w:rsidRDefault="00937CDB" w:rsidP="00937CDB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 w:rsidRPr="00937CDB">
              <w:rPr>
                <w:rFonts w:ascii="ＭＳ 明朝" w:hint="eastAsia"/>
                <w:szCs w:val="21"/>
              </w:rPr>
              <w:t>する期間</w:t>
            </w:r>
          </w:p>
        </w:tc>
        <w:tc>
          <w:tcPr>
            <w:tcW w:w="2940" w:type="dxa"/>
            <w:gridSpan w:val="6"/>
            <w:vAlign w:val="center"/>
          </w:tcPr>
          <w:p w:rsidR="00937CDB" w:rsidRDefault="00937CDB">
            <w:pPr>
              <w:wordWrap w:val="0"/>
              <w:overflowPunct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E255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日から</w:t>
            </w:r>
          </w:p>
          <w:p w:rsidR="00937CDB" w:rsidRDefault="00937CDB">
            <w:pPr>
              <w:wordWrap w:val="0"/>
              <w:overflowPunct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E255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日まで</w:t>
            </w:r>
          </w:p>
        </w:tc>
        <w:tc>
          <w:tcPr>
            <w:tcW w:w="1260" w:type="dxa"/>
            <w:gridSpan w:val="2"/>
            <w:vAlign w:val="center"/>
          </w:tcPr>
          <w:p w:rsidR="00937CDB" w:rsidRDefault="00937CDB" w:rsidP="00937CDB">
            <w:pPr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該当条項</w:t>
            </w:r>
          </w:p>
        </w:tc>
        <w:tc>
          <w:tcPr>
            <w:tcW w:w="2415" w:type="dxa"/>
            <w:gridSpan w:val="3"/>
            <w:vAlign w:val="center"/>
          </w:tcPr>
          <w:p w:rsidR="00937CDB" w:rsidRDefault="00937CDB" w:rsidP="00937CDB">
            <w:pPr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地方税法第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条</w:t>
            </w:r>
          </w:p>
          <w:p w:rsidR="00937CDB" w:rsidRDefault="00937CDB" w:rsidP="00937CDB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項第　　号</w:t>
            </w:r>
          </w:p>
        </w:tc>
      </w:tr>
      <w:tr w:rsidR="00E91EEA" w:rsidTr="001F0EE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8505" w:type="dxa"/>
            <w:gridSpan w:val="14"/>
            <w:vAlign w:val="center"/>
          </w:tcPr>
          <w:p w:rsidR="00E91EEA" w:rsidRDefault="00E91EEA" w:rsidP="001F0EED">
            <w:pPr>
              <w:overflowPunct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75"/>
              </w:rPr>
              <w:t>納付（納入）すべき市税</w:t>
            </w:r>
          </w:p>
        </w:tc>
      </w:tr>
      <w:tr w:rsidR="00E91EE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税目</w:t>
            </w:r>
          </w:p>
        </w:tc>
        <w:tc>
          <w:tcPr>
            <w:tcW w:w="1470" w:type="dxa"/>
            <w:gridSpan w:val="3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通知書番号</w:t>
            </w:r>
          </w:p>
        </w:tc>
        <w:tc>
          <w:tcPr>
            <w:tcW w:w="63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期別</w:t>
            </w:r>
          </w:p>
        </w:tc>
        <w:tc>
          <w:tcPr>
            <w:tcW w:w="84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納期限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延滞金</w:t>
            </w:r>
          </w:p>
        </w:tc>
        <w:tc>
          <w:tcPr>
            <w:tcW w:w="1155" w:type="dxa"/>
            <w:vAlign w:val="center"/>
          </w:tcPr>
          <w:p w:rsidR="00E91EEA" w:rsidRDefault="00F92D2C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E91EEA" w:rsidTr="001D20A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E91EEA" w:rsidRDefault="00E91EEA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E91EEA" w:rsidRDefault="00E91EEA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</w:tcPr>
          <w:p w:rsidR="00E91EEA" w:rsidRDefault="00E91EEA" w:rsidP="00893230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</w:p>
        </w:tc>
      </w:tr>
      <w:tr w:rsidR="00E91EEA" w:rsidTr="0060768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3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EEA" w:rsidTr="001D20A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3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EEA" w:rsidTr="0060768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3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6573" w:rsidTr="0060768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30" w:type="dxa"/>
            <w:gridSpan w:val="9"/>
            <w:vAlign w:val="center"/>
          </w:tcPr>
          <w:p w:rsidR="00336573" w:rsidRDefault="00336573" w:rsidP="006C54BB">
            <w:pPr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260" w:type="dxa"/>
            <w:gridSpan w:val="2"/>
          </w:tcPr>
          <w:p w:rsidR="00336573" w:rsidRDefault="00336573" w:rsidP="00336573">
            <w:pPr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336573" w:rsidRDefault="00336573" w:rsidP="00336573">
            <w:pPr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</w:tcPr>
          <w:p w:rsidR="00336573" w:rsidRDefault="00336573" w:rsidP="00336573">
            <w:pPr>
              <w:overflowPunct w:val="0"/>
              <w:autoSpaceDN w:val="0"/>
              <w:rPr>
                <w:rFonts w:ascii="ＭＳ 明朝"/>
              </w:rPr>
            </w:pPr>
          </w:p>
        </w:tc>
      </w:tr>
      <w:tr w:rsidR="00336573" w:rsidTr="0060768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830" w:type="dxa"/>
            <w:gridSpan w:val="9"/>
            <w:tcBorders>
              <w:bottom w:val="double" w:sz="4" w:space="0" w:color="auto"/>
            </w:tcBorders>
            <w:vAlign w:val="center"/>
          </w:tcPr>
          <w:p w:rsidR="00336573" w:rsidRDefault="00336573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上記のうち徴収の猶予を受けようとする金額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:rsidR="00336573" w:rsidRDefault="00336573" w:rsidP="00336573">
            <w:pPr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:rsidR="00336573" w:rsidRDefault="00336573" w:rsidP="00336573">
            <w:pPr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tcBorders>
              <w:bottom w:val="double" w:sz="4" w:space="0" w:color="auto"/>
            </w:tcBorders>
          </w:tcPr>
          <w:p w:rsidR="00336573" w:rsidRDefault="00336573" w:rsidP="00336573">
            <w:pPr>
              <w:overflowPunct w:val="0"/>
              <w:autoSpaceDN w:val="0"/>
              <w:rPr>
                <w:rFonts w:ascii="ＭＳ 明朝"/>
              </w:rPr>
            </w:pPr>
          </w:p>
        </w:tc>
      </w:tr>
      <w:tr w:rsidR="00E91EEA" w:rsidTr="001F0EE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8505" w:type="dxa"/>
            <w:gridSpan w:val="14"/>
            <w:tcBorders>
              <w:top w:val="double" w:sz="4" w:space="0" w:color="auto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95"/>
              </w:rPr>
              <w:t>納付（納入）計</w:t>
            </w:r>
            <w:r>
              <w:rPr>
                <w:rFonts w:ascii="ＭＳ 明朝" w:hint="eastAsia"/>
              </w:rPr>
              <w:t>画</w:t>
            </w:r>
          </w:p>
        </w:tc>
      </w:tr>
      <w:tr w:rsidR="00E91E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785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  <w:spacing w:val="395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E91EEA" w:rsidTr="001D20A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050" w:type="dxa"/>
            <w:gridSpan w:val="2"/>
            <w:vAlign w:val="center"/>
          </w:tcPr>
          <w:p w:rsidR="00E91EEA" w:rsidRDefault="00E91EEA" w:rsidP="005F683D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</w:tcPr>
          <w:p w:rsidR="00E91EEA" w:rsidRDefault="00E91EEA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</w:tcPr>
          <w:p w:rsidR="00E91EEA" w:rsidRDefault="00E91EEA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gridSpan w:val="2"/>
            <w:tcBorders>
              <w:left w:val="nil"/>
            </w:tcBorders>
          </w:tcPr>
          <w:p w:rsidR="00E91EEA" w:rsidRDefault="00E91EEA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E91EEA" w:rsidRDefault="00E91EEA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E91EEA" w:rsidTr="001D20A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5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EEA" w:rsidTr="001D20A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50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A6428" w:rsidTr="0060768E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050" w:type="dxa"/>
            <w:gridSpan w:val="2"/>
            <w:vAlign w:val="center"/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A6428" w:rsidRDefault="00CA6428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</w:tr>
      <w:tr w:rsidR="00E91EEA" w:rsidTr="00F5500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050" w:type="dxa"/>
            <w:gridSpan w:val="2"/>
            <w:vAlign w:val="center"/>
          </w:tcPr>
          <w:p w:rsidR="00E91EEA" w:rsidRDefault="00E91EEA" w:rsidP="001F0EED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　保</w:t>
            </w:r>
          </w:p>
        </w:tc>
        <w:tc>
          <w:tcPr>
            <w:tcW w:w="2730" w:type="dxa"/>
            <w:gridSpan w:val="5"/>
            <w:vAlign w:val="center"/>
          </w:tcPr>
          <w:p w:rsidR="00E91EEA" w:rsidRPr="00A10EFF" w:rsidRDefault="00E91EEA" w:rsidP="002B1385">
            <w:pPr>
              <w:overflowPunct w:val="0"/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A01995">
              <w:rPr>
                <w:rFonts w:hint="eastAsia"/>
                <w:kern w:val="0"/>
                <w:sz w:val="18"/>
                <w:szCs w:val="18"/>
              </w:rPr>
              <w:t>種類、数量、価額及び所在又は</w:t>
            </w:r>
          </w:p>
          <w:p w:rsidR="00E91EEA" w:rsidRPr="001F0EED" w:rsidRDefault="00E91EEA" w:rsidP="002B1385">
            <w:pPr>
              <w:wordWrap w:val="0"/>
              <w:overflowPunct w:val="0"/>
              <w:autoSpaceDN w:val="0"/>
              <w:rPr>
                <w:rFonts w:ascii="ＭＳ 明朝"/>
                <w:sz w:val="20"/>
              </w:rPr>
            </w:pPr>
            <w:r w:rsidRPr="00A10EFF">
              <w:rPr>
                <w:rFonts w:hint="eastAsia"/>
                <w:spacing w:val="1"/>
                <w:w w:val="83"/>
                <w:kern w:val="0"/>
                <w:sz w:val="18"/>
                <w:szCs w:val="18"/>
              </w:rPr>
              <w:t>提供することができない特別の事</w:t>
            </w:r>
            <w:r w:rsidRPr="00A10EFF">
              <w:rPr>
                <w:rFonts w:hint="eastAsia"/>
                <w:spacing w:val="-2"/>
                <w:w w:val="83"/>
                <w:kern w:val="0"/>
                <w:sz w:val="18"/>
                <w:szCs w:val="18"/>
              </w:rPr>
              <w:t>情</w:t>
            </w:r>
          </w:p>
        </w:tc>
        <w:tc>
          <w:tcPr>
            <w:tcW w:w="4725" w:type="dxa"/>
            <w:gridSpan w:val="7"/>
            <w:vAlign w:val="center"/>
          </w:tcPr>
          <w:p w:rsidR="00E91EEA" w:rsidRPr="00F55001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</w:tr>
      <w:tr w:rsidR="00E91EEA" w:rsidTr="00897B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050" w:type="dxa"/>
            <w:gridSpan w:val="2"/>
            <w:vAlign w:val="center"/>
          </w:tcPr>
          <w:p w:rsidR="00E91EEA" w:rsidRPr="009C6701" w:rsidRDefault="009C6701" w:rsidP="009C6701">
            <w:pPr>
              <w:overflowPunct w:val="0"/>
              <w:autoSpaceDN w:val="0"/>
              <w:jc w:val="distribute"/>
              <w:rPr>
                <w:rFonts w:ascii="ＭＳ 明朝"/>
                <w:highlight w:val="yellow"/>
              </w:rPr>
            </w:pPr>
            <w:r w:rsidRPr="00D50C47">
              <w:rPr>
                <w:rFonts w:ascii="ＭＳ 明朝" w:hint="eastAsia"/>
              </w:rPr>
              <w:t>備考</w:t>
            </w:r>
          </w:p>
        </w:tc>
        <w:tc>
          <w:tcPr>
            <w:tcW w:w="7455" w:type="dxa"/>
            <w:gridSpan w:val="12"/>
            <w:vAlign w:val="center"/>
          </w:tcPr>
          <w:p w:rsidR="00E91EEA" w:rsidRDefault="00E91EEA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6A088A" w:rsidRPr="00897B09" w:rsidRDefault="006A088A" w:rsidP="00F128CB">
      <w:pPr>
        <w:wordWrap w:val="0"/>
        <w:overflowPunct w:val="0"/>
        <w:autoSpaceDN w:val="0"/>
        <w:rPr>
          <w:sz w:val="2"/>
          <w:szCs w:val="2"/>
        </w:rPr>
      </w:pPr>
    </w:p>
    <w:sectPr w:rsidR="006A088A" w:rsidRPr="00897B09" w:rsidSect="001D20A7">
      <w:pgSz w:w="11906" w:h="16838" w:code="9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6B" w:rsidRDefault="00560A6B">
      <w:r>
        <w:separator/>
      </w:r>
    </w:p>
  </w:endnote>
  <w:endnote w:type="continuationSeparator" w:id="0">
    <w:p w:rsidR="00560A6B" w:rsidRDefault="0056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6B" w:rsidRDefault="00560A6B">
      <w:r>
        <w:separator/>
      </w:r>
    </w:p>
  </w:footnote>
  <w:footnote w:type="continuationSeparator" w:id="0">
    <w:p w:rsidR="00560A6B" w:rsidRDefault="0056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2D08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18B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76A0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74CE5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F2AC4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06087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5245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C66E6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F45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62D4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0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88A"/>
    <w:rsid w:val="000873BB"/>
    <w:rsid w:val="001D20A7"/>
    <w:rsid w:val="001F0EED"/>
    <w:rsid w:val="001F5203"/>
    <w:rsid w:val="0021137B"/>
    <w:rsid w:val="002938ED"/>
    <w:rsid w:val="002A1C2A"/>
    <w:rsid w:val="002B0FF9"/>
    <w:rsid w:val="002B1385"/>
    <w:rsid w:val="00314BDA"/>
    <w:rsid w:val="00336573"/>
    <w:rsid w:val="00383D3E"/>
    <w:rsid w:val="003A1E89"/>
    <w:rsid w:val="003E081D"/>
    <w:rsid w:val="00450B00"/>
    <w:rsid w:val="00466536"/>
    <w:rsid w:val="00491405"/>
    <w:rsid w:val="004D487E"/>
    <w:rsid w:val="00560A6B"/>
    <w:rsid w:val="005F5939"/>
    <w:rsid w:val="005F683D"/>
    <w:rsid w:val="0060768E"/>
    <w:rsid w:val="00657B3E"/>
    <w:rsid w:val="006A088A"/>
    <w:rsid w:val="006C54BB"/>
    <w:rsid w:val="006E255C"/>
    <w:rsid w:val="00763A39"/>
    <w:rsid w:val="007C253F"/>
    <w:rsid w:val="00893230"/>
    <w:rsid w:val="00897B09"/>
    <w:rsid w:val="008E1324"/>
    <w:rsid w:val="008E1AFE"/>
    <w:rsid w:val="00937CDB"/>
    <w:rsid w:val="009C6701"/>
    <w:rsid w:val="00A01995"/>
    <w:rsid w:val="00A10EFF"/>
    <w:rsid w:val="00B214CC"/>
    <w:rsid w:val="00BB5D9C"/>
    <w:rsid w:val="00C17814"/>
    <w:rsid w:val="00C36C6F"/>
    <w:rsid w:val="00CA6428"/>
    <w:rsid w:val="00CD0B1E"/>
    <w:rsid w:val="00D50C47"/>
    <w:rsid w:val="00DC33E3"/>
    <w:rsid w:val="00E22BCD"/>
    <w:rsid w:val="00E34E77"/>
    <w:rsid w:val="00E91EEA"/>
    <w:rsid w:val="00ED6D85"/>
    <w:rsid w:val="00F128CB"/>
    <w:rsid w:val="00F55001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9D939-7A1F-4B0A-AF57-D104CBA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Times New Roman"/>
      <w:kern w:val="2"/>
      <w:sz w:val="21"/>
    </w:rPr>
  </w:style>
  <w:style w:type="table" w:styleId="aa">
    <w:name w:val="Table Grid"/>
    <w:basedOn w:val="a1"/>
    <w:uiPriority w:val="99"/>
    <w:locked/>
    <w:rsid w:val="00763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4D48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character" w:styleId="ad">
    <w:name w:val="annotation reference"/>
    <w:uiPriority w:val="99"/>
    <w:semiHidden/>
    <w:rsid w:val="00657B3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657B3E"/>
    <w:pPr>
      <w:jc w:val="left"/>
    </w:pPr>
  </w:style>
  <w:style w:type="character" w:customStyle="1" w:styleId="af">
    <w:name w:val="コメント文字列 (文字)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657B3E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12366;&#12423;&#12358;&#12379;&#12356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3CD3-7854-4049-BCEA-812D7DD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subject/>
  <dc:creator>(株)ぎょうせい</dc:creator>
  <cp:keywords/>
  <dc:description/>
  <cp:lastModifiedBy>Windows ユーザー</cp:lastModifiedBy>
  <cp:revision>2</cp:revision>
  <cp:lastPrinted>2015-12-01T02:24:00Z</cp:lastPrinted>
  <dcterms:created xsi:type="dcterms:W3CDTF">2022-10-04T04:53:00Z</dcterms:created>
  <dcterms:modified xsi:type="dcterms:W3CDTF">2022-10-04T04:53:00Z</dcterms:modified>
</cp:coreProperties>
</file>