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5"/>
        <w:rPr>
          <w:rFonts w:ascii="Century" w:hAnsi="Century" w:cs="ＭＳ ゴシック" w:hint="eastAsia"/>
          <w:b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wordWrap w:val="0"/>
        <w:jc w:val="center"/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特定非営利活動法人　</w:t>
      </w:r>
      <w:r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  <w:lang w:eastAsia="zh-TW"/>
        </w:rPr>
        <w:t xml:space="preserve">　　設立総会議事録</w:t>
      </w:r>
    </w:p>
    <w:p>
      <w:pPr>
        <w:wordWrap w:val="0"/>
        <w:spacing w:line="358" w:lineRule="exact"/>
        <w:jc w:val="left"/>
        <w:rPr>
          <w:rFonts w:hint="eastAsia"/>
          <w:sz w:val="21"/>
          <w:szCs w:val="21"/>
          <w:lang w:eastAsia="zh-TW"/>
        </w:rPr>
      </w:pPr>
    </w:p>
    <w:p>
      <w:pPr>
        <w:wordWrap w:val="0"/>
        <w:spacing w:line="358" w:lineRule="exact"/>
        <w:jc w:val="left"/>
        <w:rPr>
          <w:rFonts w:hint="eastAsia"/>
          <w:sz w:val="21"/>
          <w:szCs w:val="21"/>
          <w:lang w:eastAsia="zh-TW"/>
        </w:rPr>
      </w:pPr>
    </w:p>
    <w:p>
      <w:pPr>
        <w:wordWrap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TW"/>
        </w:rPr>
        <w:t xml:space="preserve">１　</w:t>
      </w:r>
      <w:r>
        <w:rPr>
          <w:rFonts w:hint="eastAsia"/>
          <w:spacing w:val="46"/>
          <w:kern w:val="0"/>
          <w:sz w:val="21"/>
          <w:szCs w:val="21"/>
          <w:fitText w:val="1116" w:id="60553985"/>
        </w:rPr>
        <w:t>開催日</w:t>
      </w:r>
      <w:r>
        <w:rPr>
          <w:rFonts w:hint="eastAsia"/>
          <w:kern w:val="0"/>
          <w:sz w:val="21"/>
          <w:szCs w:val="21"/>
          <w:fitText w:val="1116" w:id="60553985"/>
        </w:rPr>
        <w:t>時</w:t>
      </w:r>
      <w:r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  <w:lang w:eastAsia="zh-TW"/>
        </w:rPr>
        <w:t>年</w:t>
      </w:r>
      <w:r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  <w:r>
        <w:rPr>
          <w:rFonts w:hint="eastAsia"/>
          <w:sz w:val="21"/>
          <w:szCs w:val="21"/>
          <w:lang w:eastAsia="zh-TW"/>
        </w:rPr>
        <w:t>月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  <w:lang w:eastAsia="zh-TW"/>
        </w:rPr>
        <w:t xml:space="preserve">日　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  <w:lang w:eastAsia="zh-TW"/>
        </w:rPr>
        <w:t>時</w:t>
      </w:r>
      <w:r>
        <w:rPr>
          <w:rFonts w:hint="eastAsia"/>
          <w:sz w:val="21"/>
          <w:szCs w:val="21"/>
        </w:rPr>
        <w:t xml:space="preserve">　　分から　　時　　分まで</w:t>
      </w:r>
    </w:p>
    <w:p>
      <w:pPr>
        <w:wordWrap w:val="0"/>
        <w:jc w:val="left"/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２　</w:t>
      </w:r>
      <w:r>
        <w:rPr>
          <w:rFonts w:hint="eastAsia"/>
          <w:spacing w:val="348"/>
          <w:kern w:val="0"/>
          <w:sz w:val="21"/>
          <w:szCs w:val="21"/>
          <w:fitText w:val="1116" w:id="60555264"/>
        </w:rPr>
        <w:t>場</w:t>
      </w:r>
      <w:r>
        <w:rPr>
          <w:rFonts w:hint="eastAsia"/>
          <w:kern w:val="0"/>
          <w:sz w:val="21"/>
          <w:szCs w:val="21"/>
          <w:fitText w:val="1116" w:id="60555264"/>
        </w:rPr>
        <w:t>所</w:t>
      </w:r>
      <w:r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  <w:lang w:eastAsia="zh-TW"/>
        </w:rPr>
        <w:t>市</w:t>
      </w:r>
      <w:r>
        <w:rPr>
          <w:rFonts w:hint="eastAsia"/>
          <w:sz w:val="21"/>
          <w:szCs w:val="21"/>
        </w:rPr>
        <w:t xml:space="preserve">　　区　　　</w:t>
      </w:r>
      <w:r>
        <w:rPr>
          <w:rFonts w:hint="eastAsia"/>
          <w:sz w:val="21"/>
          <w:szCs w:val="21"/>
          <w:lang w:eastAsia="zh-TW"/>
        </w:rPr>
        <w:t xml:space="preserve">町　　　</w:t>
      </w:r>
      <w:r>
        <w:rPr>
          <w:rFonts w:hint="eastAsia"/>
          <w:sz w:val="21"/>
          <w:szCs w:val="21"/>
        </w:rPr>
        <w:t xml:space="preserve">　　　会館　　　</w:t>
      </w:r>
      <w:r>
        <w:rPr>
          <w:rFonts w:hint="eastAsia"/>
          <w:sz w:val="21"/>
          <w:szCs w:val="21"/>
          <w:lang w:eastAsia="zh-TW"/>
        </w:rPr>
        <w:t>会議室</w:t>
      </w:r>
    </w:p>
    <w:p>
      <w:pPr>
        <w:wordWrap w:val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３　</w:t>
      </w:r>
      <w:r>
        <w:rPr>
          <w:rFonts w:hint="eastAsia"/>
          <w:spacing w:val="16"/>
          <w:kern w:val="0"/>
          <w:sz w:val="21"/>
          <w:szCs w:val="21"/>
          <w:fitText w:val="1116" w:id="60555265"/>
        </w:rPr>
        <w:t>正会員総</w:t>
      </w:r>
      <w:r>
        <w:rPr>
          <w:rFonts w:hint="eastAsia"/>
          <w:spacing w:val="-31"/>
          <w:kern w:val="0"/>
          <w:sz w:val="21"/>
          <w:szCs w:val="21"/>
          <w:fitText w:val="1116" w:id="60555265"/>
        </w:rPr>
        <w:t>数</w:t>
      </w:r>
      <w:r>
        <w:rPr>
          <w:rFonts w:hint="eastAsia"/>
          <w:sz w:val="21"/>
          <w:szCs w:val="21"/>
          <w:lang w:eastAsia="zh-CN"/>
        </w:rPr>
        <w:t xml:space="preserve">　</w:t>
      </w:r>
      <w:r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  <w:lang w:eastAsia="zh-CN"/>
        </w:rPr>
        <w:t>人</w:t>
      </w:r>
    </w:p>
    <w:p>
      <w:pPr>
        <w:wordWrap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４　出席正会員数　</w:t>
      </w:r>
      <w:r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  <w:lang w:eastAsia="zh-CN"/>
        </w:rPr>
        <w:t>人</w:t>
      </w:r>
    </w:p>
    <w:p>
      <w:pPr>
        <w:wordWrap w:val="0"/>
        <w:jc w:val="left"/>
        <w:rPr>
          <w:rFonts w:hint="eastAsia"/>
          <w:sz w:val="21"/>
          <w:szCs w:val="21"/>
        </w:rPr>
      </w:pPr>
    </w:p>
    <w:p>
      <w:pPr>
        <w:wordWrap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５　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1"/>
          <w:szCs w:val="21"/>
        </w:rPr>
        <w:instrText>審議事項</w:instrText>
      </w:r>
      <w:r>
        <w:rPr>
          <w:rFonts w:hint="eastAsia"/>
          <w:sz w:val="21"/>
          <w:szCs w:val="21"/>
        </w:rPr>
        <w:instrText>,</w:instrText>
      </w:r>
      <w:r>
        <w:rPr>
          <w:rFonts w:hint="eastAsia"/>
          <w:w w:val="50"/>
          <w:sz w:val="21"/>
          <w:szCs w:val="21"/>
        </w:rPr>
        <w:instrText xml:space="preserve">　　　　　　　　　　　　</w:instrText>
      </w:r>
      <w:r>
        <w:rPr>
          <w:rFonts w:hint="eastAsia"/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</w:p>
    <w:p>
      <w:pPr>
        <w:wordWrap w:val="0"/>
        <w:ind w:left="1587" w:hanging="97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第１号議案　特定非営利活動法人　　　　　　設立に関する件</w:t>
      </w:r>
    </w:p>
    <w:p>
      <w:pPr>
        <w:wordWrap w:val="0"/>
        <w:ind w:left="1587" w:hanging="97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第２号議案　特定非営利活動法人　　　　　　定款案承認の件</w:t>
      </w:r>
    </w:p>
    <w:p>
      <w:pPr>
        <w:wordWrap w:val="0"/>
        <w:ind w:left="1587" w:hanging="97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第３号議案　特定非営利活動法人　　　　　　事務所の所在地の件</w:t>
      </w:r>
    </w:p>
    <w:p>
      <w:pPr>
        <w:wordWrap w:val="0"/>
        <w:ind w:left="1587" w:hanging="97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第４号議案　役員選任に関する件</w:t>
      </w:r>
    </w:p>
    <w:p>
      <w:pPr>
        <w:wordWrap w:val="0"/>
        <w:ind w:left="1587" w:rightChars="1" w:right="2" w:hanging="97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第５号議案　　　　　年度（初年度）及び　　　　年度（翌年度）事業計画案及び活動予算案承認の件</w:t>
      </w:r>
    </w:p>
    <w:p>
      <w:pPr>
        <w:wordWrap w:val="0"/>
        <w:ind w:left="1587" w:hanging="97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第６号議案　設立当初の入会金及び会費の件</w:t>
      </w:r>
    </w:p>
    <w:p>
      <w:pPr>
        <w:wordWrap w:val="0"/>
        <w:ind w:left="1587" w:hanging="97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第７号議案　特定非営利活動促進法第２条第２項第２号及び法第</w:t>
      </w:r>
      <w:r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条第１項第３号に該当することの確認の件</w:t>
      </w:r>
    </w:p>
    <w:p>
      <w:pPr>
        <w:wordWrap w:val="0"/>
        <w:ind w:left="1587" w:hanging="97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第８号議案　法人成立時の財産目録の件</w:t>
      </w:r>
    </w:p>
    <w:p>
      <w:pPr>
        <w:wordWrap w:val="0"/>
        <w:ind w:left="1587" w:hanging="97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第９号議案　法人設立認証申請の件</w:t>
      </w:r>
    </w:p>
    <w:p>
      <w:pPr>
        <w:wordWrap w:val="0"/>
        <w:ind w:left="1587" w:hanging="972"/>
        <w:jc w:val="left"/>
        <w:rPr>
          <w:rFonts w:hint="eastAsia"/>
          <w:sz w:val="21"/>
          <w:szCs w:val="21"/>
        </w:rPr>
      </w:pPr>
    </w:p>
    <w:p>
      <w:pPr>
        <w:wordWrap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６　議事の経過の概要及び議決の結果</w:t>
      </w:r>
    </w:p>
    <w:p>
      <w:pPr>
        <w:wordWrap w:val="0"/>
        <w:spacing w:line="359" w:lineRule="exact"/>
        <w:ind w:leftChars="303" w:left="654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議長として　　　　　　が、議事録署名人として　　　　　　、　　　　　が選出された。</w:t>
      </w:r>
    </w:p>
    <w:p>
      <w:pPr>
        <w:wordWrap w:val="0"/>
        <w:spacing w:line="359" w:lineRule="exact"/>
        <w:ind w:leftChars="303" w:left="654"/>
        <w:jc w:val="left"/>
        <w:rPr>
          <w:rFonts w:hint="eastAsia"/>
          <w:sz w:val="21"/>
          <w:szCs w:val="21"/>
        </w:rPr>
      </w:pPr>
    </w:p>
    <w:p>
      <w:pPr>
        <w:wordWrap w:val="0"/>
        <w:ind w:leftChars="202" w:left="616" w:hangingChars="97" w:hanging="18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第１号議案　特定非営利活動法人　　　　　設立に関する件</w:t>
      </w:r>
    </w:p>
    <w:p>
      <w:pPr>
        <w:wordWrap w:val="0"/>
        <w:ind w:leftChars="202" w:left="436" w:firstLineChars="97" w:firstLine="18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議長より、設立趣旨書を配布し、この趣旨をもとに特定非営利活動法人　　　　　を設立したい旨を諮ったところ、全員異議なくこれを承認した。</w:t>
      </w:r>
    </w:p>
    <w:p>
      <w:pPr>
        <w:wordWrap w:val="0"/>
        <w:ind w:leftChars="202" w:left="436" w:firstLineChars="97" w:firstLine="180"/>
        <w:jc w:val="left"/>
        <w:rPr>
          <w:rFonts w:hint="eastAsia"/>
          <w:sz w:val="21"/>
          <w:szCs w:val="21"/>
        </w:rPr>
      </w:pPr>
    </w:p>
    <w:p>
      <w:pPr>
        <w:wordWrap w:val="0"/>
        <w:ind w:leftChars="202" w:left="616" w:hangingChars="97" w:hanging="18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第２号議案　特定非営利活動法人　　　　　定款案承認の件</w:t>
      </w:r>
    </w:p>
    <w:p>
      <w:pPr>
        <w:wordWrap w:val="0"/>
        <w:ind w:leftChars="202" w:left="436" w:firstLineChars="97" w:firstLine="18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議長より、定款案を配布し、逐条審議したところ、全員異議なくこれを承認した。</w:t>
      </w:r>
    </w:p>
    <w:p>
      <w:pPr>
        <w:wordWrap w:val="0"/>
        <w:ind w:leftChars="202" w:left="436" w:firstLineChars="97" w:firstLine="180"/>
        <w:jc w:val="left"/>
        <w:rPr>
          <w:rFonts w:hint="eastAsia"/>
          <w:sz w:val="21"/>
          <w:szCs w:val="21"/>
        </w:rPr>
      </w:pPr>
    </w:p>
    <w:p>
      <w:pPr>
        <w:wordWrap w:val="0"/>
        <w:ind w:leftChars="202" w:left="616" w:hangingChars="97" w:hanging="1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第３号議案　特定非営利活動法人　　　　　事務所の所在地の件</w:t>
      </w:r>
    </w:p>
    <w:p>
      <w:pPr>
        <w:ind w:leftChars="202" w:left="616" w:hangingChars="97" w:hanging="1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議長より、この法人の主たる事務所の所在地（及び従たる事務所の所在地）を次のとおり定める旨を諮っ</w:t>
      </w:r>
    </w:p>
    <w:p>
      <w:pPr>
        <w:ind w:leftChars="202" w:left="616" w:hangingChars="97" w:hanging="1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たところ、全員意義なくこれを承認した。</w:t>
      </w:r>
    </w:p>
    <w:p>
      <w:pPr>
        <w:ind w:leftChars="202" w:left="436" w:firstLineChars="200" w:firstLine="37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主たる事務所の所在地　　浜松市　　区　　町　　　番地の</w:t>
      </w:r>
    </w:p>
    <w:p>
      <w:pPr>
        <w:ind w:leftChars="202" w:left="436" w:firstLineChars="200" w:firstLine="37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従たる事務所の所在地　　　　　　　　　　　　　　　　　</w:t>
      </w:r>
      <w:r>
        <w:rPr>
          <w:rFonts w:hint="eastAsia"/>
          <w:sz w:val="21"/>
          <w:szCs w:val="21"/>
        </w:rPr>
        <w:t>)</w:t>
      </w:r>
    </w:p>
    <w:p>
      <w:pPr>
        <w:wordWrap w:val="0"/>
        <w:ind w:leftChars="202" w:left="616" w:hangingChars="97" w:hanging="180"/>
        <w:jc w:val="left"/>
        <w:rPr>
          <w:sz w:val="21"/>
          <w:szCs w:val="21"/>
        </w:rPr>
      </w:pPr>
    </w:p>
    <w:p>
      <w:pPr>
        <w:wordWrap w:val="0"/>
        <w:ind w:leftChars="202" w:left="616" w:hangingChars="97" w:hanging="18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第４号議案　役員選任に関する件</w:t>
      </w:r>
    </w:p>
    <w:p>
      <w:pPr>
        <w:wordWrap w:val="0"/>
        <w:ind w:leftChars="202" w:left="436" w:firstLineChars="97" w:firstLine="18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議長より、設立当初の役員の人選について諮り、審議の結果、理事に　　　　氏、　　　　氏、　　　　氏、監事に　　　　氏とすることに全員異議なく承認した。また、理事のうち理事長に　　　　氏、副理事長に　　　　　氏にすることについても、全員異議なく承認した。</w:t>
      </w:r>
    </w:p>
    <w:p>
      <w:pPr>
        <w:wordWrap w:val="0"/>
        <w:ind w:leftChars="202" w:left="436" w:firstLineChars="97" w:firstLine="180"/>
        <w:jc w:val="left"/>
        <w:rPr>
          <w:rFonts w:hint="eastAsia"/>
          <w:sz w:val="21"/>
          <w:szCs w:val="21"/>
        </w:rPr>
      </w:pPr>
    </w:p>
    <w:p>
      <w:pPr>
        <w:wordWrap w:val="0"/>
        <w:ind w:leftChars="202" w:left="1346" w:hangingChars="489" w:hanging="91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第５号議案　　　　　年度（初年度）及び　　　　年度（翌年度）事業計画案及び活動予算案承認の件</w:t>
      </w:r>
    </w:p>
    <w:p>
      <w:pPr>
        <w:wordWrap w:val="0"/>
        <w:ind w:leftChars="202" w:left="436" w:firstLineChars="97" w:firstLine="18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議長より、　　　　年度（初年度）及び　　　　年度（翌年度）事業計画案及び活動予算案を配布し、詳</w:t>
      </w:r>
      <w:r>
        <w:rPr>
          <w:rFonts w:hint="eastAsia"/>
          <w:sz w:val="21"/>
          <w:szCs w:val="21"/>
        </w:rPr>
        <w:lastRenderedPageBreak/>
        <w:t>細に審議したところ、全員異議なくこれを承認した。</w:t>
      </w:r>
    </w:p>
    <w:p>
      <w:pPr>
        <w:wordWrap w:val="0"/>
        <w:ind w:leftChars="202" w:left="436" w:firstLineChars="97" w:firstLine="180"/>
        <w:jc w:val="left"/>
        <w:rPr>
          <w:rFonts w:hint="eastAsia"/>
          <w:sz w:val="21"/>
          <w:szCs w:val="21"/>
        </w:rPr>
      </w:pPr>
    </w:p>
    <w:p>
      <w:pPr>
        <w:wordWrap w:val="0"/>
        <w:ind w:leftChars="202" w:left="616" w:hangingChars="97" w:hanging="18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第６号議案　設立当初の入会金及び会費の件</w:t>
      </w:r>
    </w:p>
    <w:p>
      <w:pPr>
        <w:wordWrap w:val="0"/>
        <w:ind w:leftChars="285" w:left="802" w:hangingChars="100" w:hanging="186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議長より、設立当初の入会金及び会費について諮り、審議の結果、入会金を正会員　　　　円、賛助会員　円とし、年会費は正会員　　　　円、賛助会員　　　　円とすることで、全員異議なくこれを承認した。</w:t>
      </w:r>
    </w:p>
    <w:p>
      <w:pPr>
        <w:wordWrap w:val="0"/>
        <w:ind w:leftChars="202" w:left="436" w:firstLineChars="97" w:firstLine="180"/>
        <w:jc w:val="left"/>
        <w:rPr>
          <w:rFonts w:hint="eastAsia"/>
          <w:sz w:val="21"/>
          <w:szCs w:val="21"/>
        </w:rPr>
      </w:pPr>
    </w:p>
    <w:p>
      <w:pPr>
        <w:wordWrap w:val="0"/>
        <w:ind w:firstLineChars="200" w:firstLine="37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第７号議案　特定非営利活動促進法第２条第２項第２号及び法第</w:t>
      </w:r>
      <w:r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条第１項第３号に該当することの確認の　　　件</w:t>
      </w:r>
    </w:p>
    <w:p>
      <w:pPr>
        <w:wordWrap w:val="0"/>
        <w:ind w:leftChars="202" w:left="436" w:firstLineChars="97" w:firstLine="18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特定非営利活動促進法第２条第２項第２号及び法第</w:t>
      </w:r>
      <w:r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条第１項第３号に該当することについて、満場一致で確認した。</w:t>
      </w:r>
    </w:p>
    <w:p>
      <w:pPr>
        <w:wordWrap w:val="0"/>
        <w:ind w:leftChars="202" w:left="616" w:hangingChars="97" w:hanging="180"/>
        <w:jc w:val="left"/>
        <w:rPr>
          <w:rFonts w:hint="eastAsia"/>
          <w:sz w:val="21"/>
          <w:szCs w:val="21"/>
        </w:rPr>
      </w:pPr>
    </w:p>
    <w:p>
      <w:pPr>
        <w:wordWrap w:val="0"/>
        <w:ind w:leftChars="202" w:left="616" w:hangingChars="97" w:hanging="18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第８号議案　法人成立時の財産目録の件</w:t>
      </w:r>
    </w:p>
    <w:p>
      <w:pPr>
        <w:wordWrap w:val="0"/>
        <w:ind w:leftChars="202" w:left="436" w:firstLineChars="97" w:firstLine="18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議長より、設立当初の財産目録案を配布し、全員異議なくこれを承認した。</w:t>
      </w:r>
    </w:p>
    <w:p>
      <w:pPr>
        <w:wordWrap w:val="0"/>
        <w:ind w:leftChars="202" w:left="436" w:firstLineChars="97" w:firstLine="180"/>
        <w:jc w:val="left"/>
        <w:rPr>
          <w:rFonts w:hint="eastAsia"/>
          <w:sz w:val="21"/>
          <w:szCs w:val="21"/>
        </w:rPr>
      </w:pPr>
    </w:p>
    <w:p>
      <w:pPr>
        <w:wordWrap w:val="0"/>
        <w:ind w:leftChars="202" w:left="616" w:hangingChars="97" w:hanging="18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第９号議案　法人設立認証申請の件</w:t>
      </w:r>
    </w:p>
    <w:p>
      <w:pPr>
        <w:wordWrap w:val="0"/>
        <w:ind w:leftChars="202" w:left="436" w:firstLineChars="97" w:firstLine="18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議長より、法人設立の認証申請をするため、下記事項について諮ったところ、審議の結果、全員異議なくこれを承認した。</w:t>
      </w:r>
    </w:p>
    <w:p>
      <w:pPr>
        <w:numPr>
          <w:ilvl w:val="0"/>
          <w:numId w:val="1"/>
        </w:numPr>
        <w:wordWrap w:val="0"/>
        <w:autoSpaceDE w:val="0"/>
        <w:autoSpaceDN w:val="0"/>
        <w:spacing w:line="358" w:lineRule="exact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設立代表者は、　　　　氏とする。</w:t>
      </w:r>
    </w:p>
    <w:p>
      <w:pPr>
        <w:numPr>
          <w:ilvl w:val="0"/>
          <w:numId w:val="1"/>
        </w:numPr>
        <w:wordWrap w:val="0"/>
        <w:autoSpaceDE w:val="0"/>
        <w:autoSpaceDN w:val="0"/>
        <w:spacing w:line="358" w:lineRule="exact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役員に決定したものは、　　　　年　　月　　日までに法第</w:t>
      </w:r>
      <w:r>
        <w:rPr>
          <w:rFonts w:hint="eastAsia"/>
          <w:sz w:val="21"/>
          <w:szCs w:val="21"/>
        </w:rPr>
        <w:t>20</w:t>
      </w:r>
      <w:r>
        <w:rPr>
          <w:rFonts w:hint="eastAsia"/>
          <w:sz w:val="21"/>
          <w:szCs w:val="21"/>
        </w:rPr>
        <w:t>条各号に該当しないこと及び法第</w:t>
      </w:r>
      <w:r>
        <w:rPr>
          <w:rFonts w:hint="eastAsia"/>
          <w:sz w:val="21"/>
          <w:szCs w:val="21"/>
        </w:rPr>
        <w:t>21</w:t>
      </w:r>
      <w:r>
        <w:rPr>
          <w:rFonts w:hint="eastAsia"/>
          <w:sz w:val="21"/>
          <w:szCs w:val="21"/>
        </w:rPr>
        <w:t>条の規定に違反しないことを誓約し、並びに就任を承諾する書面を提出する。</w:t>
      </w:r>
    </w:p>
    <w:p>
      <w:pPr>
        <w:numPr>
          <w:ilvl w:val="0"/>
          <w:numId w:val="1"/>
        </w:numPr>
        <w:wordWrap w:val="0"/>
        <w:autoSpaceDE w:val="0"/>
        <w:autoSpaceDN w:val="0"/>
        <w:spacing w:line="358" w:lineRule="exact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役員のうち報酬を受けるものはいない。</w:t>
      </w:r>
    </w:p>
    <w:p>
      <w:pPr>
        <w:numPr>
          <w:ilvl w:val="0"/>
          <w:numId w:val="1"/>
        </w:numPr>
        <w:wordWrap w:val="0"/>
        <w:autoSpaceDE w:val="0"/>
        <w:autoSpaceDN w:val="0"/>
        <w:spacing w:line="358" w:lineRule="exact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申請書の軽微な修正については、設立代表者に一任する。</w:t>
      </w:r>
    </w:p>
    <w:p>
      <w:pPr>
        <w:wordWrap w:val="0"/>
        <w:spacing w:line="358" w:lineRule="exact"/>
        <w:ind w:left="600"/>
        <w:jc w:val="left"/>
        <w:rPr>
          <w:rFonts w:hint="eastAsia"/>
          <w:sz w:val="21"/>
          <w:szCs w:val="21"/>
        </w:rPr>
      </w:pPr>
    </w:p>
    <w:p>
      <w:pPr>
        <w:wordWrap w:val="0"/>
        <w:ind w:left="397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以上、この議事録が正確であることを証します。</w:t>
      </w:r>
    </w:p>
    <w:p>
      <w:pPr>
        <w:wordWrap w:val="0"/>
        <w:spacing w:line="358" w:lineRule="exact"/>
        <w:jc w:val="left"/>
        <w:rPr>
          <w:rFonts w:hint="eastAsia"/>
          <w:sz w:val="21"/>
          <w:szCs w:val="21"/>
        </w:rPr>
      </w:pPr>
    </w:p>
    <w:p>
      <w:pPr>
        <w:wordWrap w:val="0"/>
        <w:ind w:left="595" w:firstLineChars="200" w:firstLine="37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>
      <w:pPr>
        <w:wordWrap w:val="0"/>
        <w:spacing w:line="358" w:lineRule="exact"/>
        <w:jc w:val="left"/>
        <w:rPr>
          <w:rFonts w:hint="eastAsia"/>
          <w:sz w:val="21"/>
          <w:szCs w:val="21"/>
        </w:rPr>
      </w:pPr>
    </w:p>
    <w:p>
      <w:pPr>
        <w:wordWrap w:val="0"/>
        <w:spacing w:line="358" w:lineRule="exact"/>
        <w:jc w:val="left"/>
        <w:rPr>
          <w:rFonts w:hint="eastAsia"/>
          <w:sz w:val="21"/>
          <w:szCs w:val="21"/>
        </w:rPr>
      </w:pPr>
    </w:p>
    <w:p>
      <w:pPr>
        <w:ind w:right="199"/>
        <w:jc w:val="right"/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議　　　　長　</w:t>
      </w:r>
      <w:r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</w:rPr>
        <w:t>㊞</w:t>
      </w:r>
    </w:p>
    <w:p>
      <w:pPr>
        <w:ind w:right="199"/>
        <w:jc w:val="right"/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議事録署名人　</w:t>
      </w:r>
      <w:r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</w:rPr>
        <w:t>㊞</w:t>
      </w:r>
    </w:p>
    <w:p>
      <w:pPr>
        <w:ind w:right="199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TW"/>
        </w:rPr>
        <w:t xml:space="preserve">議事録署名人　</w:t>
      </w:r>
      <w:r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</w:rPr>
        <w:t>㊞</w:t>
      </w: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hAnsi="ＭＳ 明朝" w:hint="eastAsia"/>
        </w:rPr>
      </w:pPr>
    </w:p>
    <w:sectPr>
      <w:footerReference w:type="even" r:id="rId7"/>
      <w:pgSz w:w="11906" w:h="16838" w:code="9"/>
      <w:pgMar w:top="1134" w:right="1191" w:bottom="851" w:left="1191" w:header="851" w:footer="284" w:gutter="0"/>
      <w:pgNumType w:start="29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1791"/>
    <w:multiLevelType w:val="hybridMultilevel"/>
    <w:tmpl w:val="730E6590"/>
    <w:lvl w:ilvl="0" w:tplc="FCFCD9A6">
      <w:start w:val="1"/>
      <w:numFmt w:val="decimalEnclosedCircle"/>
      <w:lvlText w:val="%1"/>
      <w:lvlJc w:val="left"/>
      <w:pPr>
        <w:tabs>
          <w:tab w:val="num" w:pos="990"/>
        </w:tabs>
        <w:ind w:left="9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F6492-D399-4563-8148-35748271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a5">
    <w:name w:val="Plain Text"/>
    <w:basedOn w:val="a"/>
    <w:link w:val="a6"/>
    <w:rPr>
      <w:rFonts w:ascii="ＭＳ 明朝" w:hAnsi="Courier New"/>
      <w:sz w:val="21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link w:val="a5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1"/>
      <w:szCs w:val="21"/>
    </w:rPr>
  </w:style>
  <w:style w:type="character" w:customStyle="1" w:styleId="a9">
    <w:name w:val="記 (文字)"/>
    <w:link w:val="a8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a4">
    <w:name w:val="本文インデント (文字)"/>
    <w:link w:val="a3"/>
    <w:rPr>
      <w:rFonts w:ascii="Century" w:eastAsia="ＭＳ 明朝" w:hAnsi="Century"/>
      <w:spacing w:val="-10"/>
      <w:sz w:val="24"/>
      <w:lang w:val="en-US" w:eastAsia="ja-JP" w:bidi="ar-SA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様式例・記載例（法第10条第1項第2号ロ関係）</vt:lpstr>
      <vt:lpstr>様式例・記載例（法第10条第1項第2号ロ関係）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様式例・記載例（法第10条第1項第2号ロ関係）</dc:title>
  <dc:subject/>
  <dc:creator>H0000</dc:creator>
  <cp:keywords/>
  <dc:description/>
  <cp:lastModifiedBy>Windows ユーザー</cp:lastModifiedBy>
  <cp:revision>2</cp:revision>
  <cp:lastPrinted>2012-04-03T02:02:00Z</cp:lastPrinted>
  <dcterms:created xsi:type="dcterms:W3CDTF">2023-05-22T04:46:00Z</dcterms:created>
  <dcterms:modified xsi:type="dcterms:W3CDTF">2023-05-22T04:46:00Z</dcterms:modified>
</cp:coreProperties>
</file>