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第２号様式（第５条・第８条・第１８条関係）</w:t>
      </w:r>
    </w:p>
    <w:p>
      <w:pPr>
        <w:ind w:firstLineChars="3200" w:firstLine="67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年　　月　　日　</w:t>
      </w:r>
    </w:p>
    <w:p>
      <w:pPr>
        <w:ind w:firstLine="210"/>
        <w:rPr>
          <w:rFonts w:ascii="ＭＳ 明朝" w:hAnsi="ＭＳ 明朝" w:hint="eastAsia"/>
          <w:szCs w:val="21"/>
        </w:rPr>
      </w:pPr>
    </w:p>
    <w:p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（あて先）浜松市長</w:t>
      </w:r>
    </w:p>
    <w:p>
      <w:pPr>
        <w:wordWrap w:val="0"/>
        <w:ind w:firstLine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住所又は居所　　　　　　　　　　　</w:t>
      </w:r>
    </w:p>
    <w:p>
      <w:pPr>
        <w:wordWrap w:val="0"/>
        <w:spacing w:before="240"/>
        <w:ind w:firstLine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申立人　氏名　　　　　　　　　　　　　　　</w:t>
      </w:r>
    </w:p>
    <w:p>
      <w:pPr>
        <w:spacing w:before="240"/>
        <w:ind w:firstLine="210"/>
        <w:jc w:val="right"/>
        <w:rPr>
          <w:rFonts w:ascii="ＭＳ 明朝" w:hAnsi="ＭＳ 明朝" w:hint="eastAsia"/>
        </w:rPr>
      </w:pPr>
      <w:bookmarkStart w:id="0" w:name="_GoBack"/>
      <w:bookmarkEnd w:id="0"/>
    </w:p>
    <w:p>
      <w:pPr>
        <w:wordWrap w:val="0"/>
        <w:ind w:firstLine="21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電話番号　　　　　　　　　　　　　</w:t>
      </w:r>
    </w:p>
    <w:p>
      <w:pPr>
        <w:ind w:firstLine="210"/>
        <w:rPr>
          <w:rFonts w:ascii="ＭＳ 明朝" w:hAnsi="ＭＳ 明朝" w:hint="eastAsia"/>
          <w:szCs w:val="21"/>
        </w:rPr>
      </w:pPr>
    </w:p>
    <w:p>
      <w:pPr>
        <w:ind w:firstLine="21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zCs w:val="21"/>
        </w:rPr>
        <w:t>特定非営利活動法人設立認証申請等補正書</w:t>
      </w:r>
    </w:p>
    <w:p>
      <w:pPr>
        <w:ind w:firstLine="210"/>
        <w:rPr>
          <w:rFonts w:ascii="ＭＳ 明朝" w:hAnsi="ＭＳ 明朝" w:hint="eastAsia"/>
          <w:szCs w:val="21"/>
        </w:rPr>
      </w:pPr>
    </w:p>
    <w:p>
      <w:pPr>
        <w:pStyle w:val="a5"/>
        <w:ind w:leftChars="100" w:firstLineChars="100" w:firstLine="210"/>
        <w:rPr>
          <w:rFonts w:hAnsi="ＭＳ 明朝" w:hint="eastAsia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 xml:space="preserve">　　　年　　月　　日に申請した書類について不備があったので、特定非営利活動促進法第１０条第３項（同法第２５条第５項及び第３４条第５項において準用する場合を含む。）の規定により、関係書類を添えて、次のとおり補正を申し立てます。</w:t>
      </w:r>
    </w:p>
    <w:p>
      <w:pPr>
        <w:pStyle w:val="a5"/>
        <w:rPr>
          <w:rFonts w:hAnsi="ＭＳ 明朝" w:hint="eastAsia"/>
          <w:color w:val="auto"/>
          <w:szCs w:val="21"/>
        </w:rPr>
      </w:pPr>
    </w:p>
    <w:p>
      <w:pPr>
        <w:pStyle w:val="a3"/>
        <w:ind w:firstLine="210"/>
        <w:rPr>
          <w:rFonts w:hint="eastAsia"/>
        </w:rPr>
      </w:pPr>
      <w:r>
        <w:rPr>
          <w:rFonts w:hint="eastAsia"/>
        </w:rPr>
        <w:t>記</w:t>
      </w:r>
    </w:p>
    <w:p>
      <w:pPr>
        <w:ind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補正する書類</w:t>
      </w:r>
    </w:p>
    <w:p>
      <w:pPr>
        <w:ind w:firstLine="210"/>
        <w:rPr>
          <w:rFonts w:ascii="ＭＳ 明朝" w:hAnsi="ＭＳ 明朝" w:hint="eastAsia"/>
          <w:szCs w:val="21"/>
        </w:rPr>
      </w:pPr>
    </w:p>
    <w:p>
      <w:pPr>
        <w:ind w:firstLine="210"/>
        <w:rPr>
          <w:rFonts w:ascii="ＭＳ 明朝" w:hAnsi="ＭＳ 明朝" w:hint="eastAsia"/>
          <w:szCs w:val="21"/>
        </w:rPr>
      </w:pPr>
    </w:p>
    <w:p>
      <w:pPr>
        <w:ind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　補正の内容</w:t>
      </w:r>
    </w:p>
    <w:p>
      <w:pPr>
        <w:ind w:firstLine="210"/>
        <w:rPr>
          <w:rFonts w:ascii="ＭＳ 明朝" w:hAnsi="ＭＳ 明朝" w:hint="eastAsia"/>
          <w:szCs w:val="21"/>
        </w:rPr>
      </w:pPr>
    </w:p>
    <w:p>
      <w:pPr>
        <w:ind w:firstLine="210"/>
        <w:rPr>
          <w:rFonts w:ascii="ＭＳ 明朝" w:hAnsi="ＭＳ 明朝" w:hint="eastAsia"/>
          <w:szCs w:val="21"/>
        </w:rPr>
      </w:pPr>
    </w:p>
    <w:p>
      <w:pPr>
        <w:ind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　補正の理由</w:t>
      </w:r>
    </w:p>
    <w:p>
      <w:pPr>
        <w:ind w:firstLineChars="0" w:firstLine="0"/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ind w:firstLine="210"/>
      </w:pPr>
      <w:r>
        <w:separator/>
      </w:r>
    </w:p>
  </w:endnote>
  <w:endnote w:type="continuationSeparator" w:id="0">
    <w:p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9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9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9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ind w:firstLine="210"/>
      </w:pPr>
      <w:r>
        <w:separator/>
      </w:r>
    </w:p>
  </w:footnote>
  <w:footnote w:type="continuationSeparator" w:id="0">
    <w:p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3267A8-FD5F-47A5-97DC-23F6D957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100" w:firstLine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ind w:firstLineChars="0" w:firstLine="0"/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rPr>
      <w:rFonts w:ascii="ＭＳ 明朝" w:hAnsi="ＭＳ 明朝"/>
      <w:kern w:val="2"/>
      <w:sz w:val="21"/>
      <w:szCs w:val="21"/>
    </w:rPr>
  </w:style>
  <w:style w:type="paragraph" w:styleId="a5">
    <w:name w:val="Body Text Indent"/>
    <w:basedOn w:val="a"/>
    <w:link w:val="a6"/>
    <w:pPr>
      <w:ind w:left="210" w:hangingChars="100" w:hanging="210"/>
      <w:jc w:val="left"/>
    </w:pPr>
    <w:rPr>
      <w:rFonts w:ascii="ＭＳ 明朝" w:cs="TmsRmn"/>
      <w:color w:val="000000"/>
      <w:szCs w:val="24"/>
    </w:rPr>
  </w:style>
  <w:style w:type="character" w:customStyle="1" w:styleId="a6">
    <w:name w:val="本文インデント (文字)"/>
    <w:link w:val="a5"/>
    <w:rPr>
      <w:rFonts w:ascii="ＭＳ 明朝" w:cs="TmsRmn"/>
      <w:color w:val="000000"/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Windows ユーザー</cp:lastModifiedBy>
  <cp:revision>2</cp:revision>
  <dcterms:created xsi:type="dcterms:W3CDTF">2023-05-23T00:03:00Z</dcterms:created>
  <dcterms:modified xsi:type="dcterms:W3CDTF">2023-05-23T00:03:00Z</dcterms:modified>
</cp:coreProperties>
</file>