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D3" w:rsidRDefault="00613CD3" w:rsidP="00613CD3">
      <w:pPr>
        <w:jc w:val="center"/>
        <w:rPr>
          <w:sz w:val="32"/>
        </w:rPr>
      </w:pPr>
      <w:r w:rsidRPr="00A52D27">
        <w:rPr>
          <w:rFonts w:hint="eastAsia"/>
          <w:spacing w:val="26"/>
          <w:kern w:val="0"/>
          <w:sz w:val="32"/>
          <w:fitText w:val="3300" w:id="-1577924095"/>
        </w:rPr>
        <w:t>営業所付近の見取</w:t>
      </w:r>
      <w:r w:rsidRPr="00A52D27">
        <w:rPr>
          <w:rFonts w:hint="eastAsia"/>
          <w:spacing w:val="2"/>
          <w:kern w:val="0"/>
          <w:sz w:val="32"/>
          <w:fitText w:val="3300" w:id="-1577924095"/>
        </w:rPr>
        <w:t>図</w:t>
      </w:r>
    </w:p>
    <w:tbl>
      <w:tblPr>
        <w:tblpPr w:leftFromText="142" w:rightFromText="142" w:vertAnchor="text" w:horzAnchor="margin" w:tblpY="148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613CD3">
        <w:trPr>
          <w:trHeight w:val="12085"/>
        </w:trPr>
        <w:tc>
          <w:tcPr>
            <w:tcW w:w="9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</w:tbl>
    <w:p w:rsidR="00613CD3" w:rsidRDefault="00613CD3">
      <w:pPr>
        <w:spacing w:line="240" w:lineRule="exact"/>
        <w:ind w:left="230" w:hanging="230"/>
        <w:rPr>
          <w:rFonts w:hint="eastAsia"/>
          <w:spacing w:val="20"/>
          <w:sz w:val="20"/>
          <w:szCs w:val="20"/>
        </w:rPr>
      </w:pPr>
      <w:bookmarkStart w:id="0" w:name="_GoBack"/>
      <w:bookmarkEnd w:id="0"/>
    </w:p>
    <w:sectPr w:rsidR="00613CD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52" w:rsidRDefault="00F42052" w:rsidP="00B20EA3">
      <w:r>
        <w:separator/>
      </w:r>
    </w:p>
  </w:endnote>
  <w:endnote w:type="continuationSeparator" w:id="0">
    <w:p w:rsidR="00F42052" w:rsidRDefault="00F42052" w:rsidP="00B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52" w:rsidRDefault="00F42052" w:rsidP="00B20EA3">
      <w:r>
        <w:separator/>
      </w:r>
    </w:p>
  </w:footnote>
  <w:footnote w:type="continuationSeparator" w:id="0">
    <w:p w:rsidR="00F42052" w:rsidRDefault="00F42052" w:rsidP="00B2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2F"/>
    <w:rsid w:val="00045933"/>
    <w:rsid w:val="001D7E9E"/>
    <w:rsid w:val="003D05C5"/>
    <w:rsid w:val="00526485"/>
    <w:rsid w:val="005C7917"/>
    <w:rsid w:val="00613CD3"/>
    <w:rsid w:val="00614A21"/>
    <w:rsid w:val="00924B27"/>
    <w:rsid w:val="00997420"/>
    <w:rsid w:val="00A52D27"/>
    <w:rsid w:val="00B20EA3"/>
    <w:rsid w:val="00B86418"/>
    <w:rsid w:val="00D315F4"/>
    <w:rsid w:val="00EF3901"/>
    <w:rsid w:val="00F261A8"/>
    <w:rsid w:val="00F42052"/>
    <w:rsid w:val="00F5352F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EB332-E0B2-483D-B7C4-1894C84F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header"/>
    <w:basedOn w:val="a"/>
    <w:link w:val="a6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EA3"/>
    <w:rPr>
      <w:kern w:val="2"/>
      <w:sz w:val="21"/>
      <w:szCs w:val="24"/>
    </w:rPr>
  </w:style>
  <w:style w:type="paragraph" w:styleId="a7">
    <w:name w:val="footer"/>
    <w:basedOn w:val="a"/>
    <w:link w:val="a8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浜松市浄化槽法施行細則</vt:lpstr>
      <vt:lpstr>浜松市浄化槽法施行細則</vt:lpstr>
    </vt:vector>
  </TitlesOfParts>
  <Company>浜松市役所</Company>
  <LinksUpToDate>false</LinksUpToDate>
  <CharactersWithSpaces>12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http://172.19.100.139/reiki/word/00469005041501081.doc</vt:lpwstr>
      </vt:variant>
      <vt:variant>
        <vt:lpwstr/>
      </vt:variant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http://172.19.100.139/reiki/word/00469003041501081.doc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http://172.19.100.139/reiki/word/00469001041501081.doc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浜松市浄化槽法施行細則</dc:title>
  <dc:subject/>
  <dc:creator>HMHK0070</dc:creator>
  <cp:keywords/>
  <dc:description/>
  <cp:lastModifiedBy>客サ）</cp:lastModifiedBy>
  <cp:revision>2</cp:revision>
  <cp:lastPrinted>2009-02-18T01:11:00Z</cp:lastPrinted>
  <dcterms:created xsi:type="dcterms:W3CDTF">2025-02-04T05:47:00Z</dcterms:created>
  <dcterms:modified xsi:type="dcterms:W3CDTF">2025-02-04T05:47:00Z</dcterms:modified>
</cp:coreProperties>
</file>