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37" w:rsidRDefault="0085649D">
      <w:pPr>
        <w:adjustRightInd/>
        <w:rPr>
          <w:rFonts w:ascii="ＭＳ 明朝" w:hAnsi="ＭＳ 明朝"/>
          <w:color w:val="000000" w:themeColor="text1"/>
        </w:rPr>
      </w:pPr>
      <w:bookmarkStart w:id="0" w:name="_GoBack"/>
      <w:bookmarkEnd w:id="0"/>
      <w:r>
        <w:rPr>
          <w:rFonts w:ascii="ＭＳ 明朝" w:hAnsi="ＭＳ 明朝" w:hint="eastAsia"/>
          <w:color w:val="000000" w:themeColor="text1"/>
        </w:rPr>
        <w:t>別紙様式２</w:t>
      </w:r>
    </w:p>
    <w:p w:rsidR="00174C37" w:rsidRDefault="00174C37">
      <w:pPr>
        <w:adjustRightInd/>
        <w:rPr>
          <w:rFonts w:ascii="ＭＳ 明朝" w:hAnsi="ＭＳ 明朝"/>
          <w:color w:val="000000" w:themeColor="text1"/>
        </w:rPr>
      </w:pPr>
    </w:p>
    <w:p w:rsidR="00174C37" w:rsidRDefault="0085649D">
      <w:pPr>
        <w:adjustRightInd/>
        <w:spacing w:line="384" w:lineRule="exact"/>
        <w:jc w:val="center"/>
        <w:rPr>
          <w:rFonts w:ascii="ＭＳ 明朝" w:hAnsi="ＭＳ 明朝"/>
          <w:color w:val="000000" w:themeColor="text1"/>
        </w:rPr>
      </w:pPr>
      <w:r>
        <w:rPr>
          <w:rFonts w:ascii="ＭＳ 明朝" w:hAnsi="ＭＳ 明朝" w:hint="eastAsia"/>
          <w:color w:val="000000" w:themeColor="text1"/>
        </w:rPr>
        <w:t>認知症介護指導者養成研修に係る推薦書</w:t>
      </w:r>
    </w:p>
    <w:p w:rsidR="00174C37" w:rsidRDefault="00174C37">
      <w:pPr>
        <w:adjustRightInd/>
        <w:rPr>
          <w:rFonts w:ascii="ＭＳ 明朝" w:hAnsi="ＭＳ 明朝"/>
          <w:color w:val="000000" w:themeColor="text1"/>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2"/>
      </w:tblGrid>
      <w:tr w:rsidR="00174C37">
        <w:trPr>
          <w:trHeight w:val="8282"/>
        </w:trPr>
        <w:tc>
          <w:tcPr>
            <w:tcW w:w="8082" w:type="dxa"/>
            <w:tcBorders>
              <w:top w:val="single" w:sz="4" w:space="0" w:color="000000"/>
              <w:left w:val="single" w:sz="4" w:space="0" w:color="000000"/>
              <w:bottom w:val="single" w:sz="4" w:space="0" w:color="000000"/>
              <w:right w:val="single" w:sz="4" w:space="0" w:color="000000"/>
            </w:tcBorders>
          </w:tcPr>
          <w:p w:rsidR="00174C37" w:rsidRDefault="00174C37">
            <w:pPr>
              <w:suppressAutoHyphens/>
              <w:kinsoku w:val="0"/>
              <w:wordWrap w:val="0"/>
              <w:autoSpaceDE w:val="0"/>
              <w:autoSpaceDN w:val="0"/>
              <w:spacing w:line="354" w:lineRule="atLeast"/>
              <w:jc w:val="left"/>
              <w:rPr>
                <w:rFonts w:ascii="ＭＳ 明朝" w:hAnsi="ＭＳ 明朝"/>
                <w:color w:val="auto"/>
              </w:rPr>
            </w:pPr>
          </w:p>
          <w:p w:rsidR="00174C37" w:rsidRDefault="0085649D">
            <w:pPr>
              <w:suppressAutoHyphens/>
              <w:kinsoku w:val="0"/>
              <w:wordWrap w:val="0"/>
              <w:autoSpaceDE w:val="0"/>
              <w:autoSpaceDN w:val="0"/>
              <w:spacing w:line="354" w:lineRule="atLeast"/>
              <w:jc w:val="left"/>
              <w:rPr>
                <w:rFonts w:ascii="ＭＳ 明朝" w:hAnsi="ＭＳ 明朝"/>
                <w:color w:val="auto"/>
              </w:rPr>
            </w:pPr>
            <w:r>
              <w:rPr>
                <w:rFonts w:ascii="ＭＳ 明朝" w:hAnsi="ＭＳ 明朝" w:hint="eastAsia"/>
                <w:color w:val="auto"/>
              </w:rPr>
              <w:t xml:space="preserve">　　　　　　　　　　　　　　　　　　　　　　　　　　令和３年　　月　　日</w:t>
            </w:r>
          </w:p>
          <w:p w:rsidR="00174C37" w:rsidRDefault="00174C37">
            <w:pPr>
              <w:suppressAutoHyphens/>
              <w:kinsoku w:val="0"/>
              <w:wordWrap w:val="0"/>
              <w:autoSpaceDE w:val="0"/>
              <w:autoSpaceDN w:val="0"/>
              <w:spacing w:line="354" w:lineRule="atLeast"/>
              <w:jc w:val="left"/>
              <w:rPr>
                <w:rFonts w:ascii="ＭＳ 明朝" w:hAnsi="ＭＳ 明朝"/>
                <w:color w:val="auto"/>
              </w:rPr>
            </w:pPr>
          </w:p>
          <w:p w:rsidR="00174C37" w:rsidRDefault="0085649D">
            <w:pPr>
              <w:suppressAutoHyphens/>
              <w:kinsoku w:val="0"/>
              <w:wordWrap w:val="0"/>
              <w:autoSpaceDE w:val="0"/>
              <w:autoSpaceDN w:val="0"/>
              <w:spacing w:line="354" w:lineRule="atLeast"/>
              <w:jc w:val="left"/>
              <w:rPr>
                <w:rFonts w:ascii="ＭＳ 明朝" w:hAnsi="ＭＳ 明朝"/>
                <w:color w:val="auto"/>
              </w:rPr>
            </w:pPr>
            <w:r>
              <w:rPr>
                <w:rFonts w:ascii="ＭＳ 明朝" w:hAnsi="ＭＳ 明朝" w:hint="eastAsia"/>
                <w:color w:val="auto"/>
              </w:rPr>
              <w:t xml:space="preserve">　　認知症介護研究・研修大府センター長　　殿</w:t>
            </w:r>
          </w:p>
          <w:p w:rsidR="00174C37" w:rsidRDefault="00174C37">
            <w:pPr>
              <w:suppressAutoHyphens/>
              <w:kinsoku w:val="0"/>
              <w:wordWrap w:val="0"/>
              <w:autoSpaceDE w:val="0"/>
              <w:autoSpaceDN w:val="0"/>
              <w:spacing w:line="354" w:lineRule="atLeast"/>
              <w:jc w:val="left"/>
              <w:rPr>
                <w:rFonts w:ascii="ＭＳ 明朝" w:hAnsi="ＭＳ 明朝"/>
                <w:color w:val="auto"/>
              </w:rPr>
            </w:pPr>
          </w:p>
          <w:p w:rsidR="00174C37" w:rsidRDefault="0085649D">
            <w:pPr>
              <w:suppressAutoHyphens/>
              <w:kinsoku w:val="0"/>
              <w:wordWrap w:val="0"/>
              <w:autoSpaceDE w:val="0"/>
              <w:autoSpaceDN w:val="0"/>
              <w:spacing w:line="354" w:lineRule="atLeast"/>
              <w:jc w:val="left"/>
              <w:rPr>
                <w:rFonts w:ascii="ＭＳ 明朝" w:hAnsi="ＭＳ 明朝"/>
                <w:color w:val="auto"/>
              </w:rPr>
            </w:pPr>
            <w:r>
              <w:rPr>
                <w:rFonts w:ascii="ＭＳ 明朝" w:hAnsi="ＭＳ 明朝" w:hint="eastAsia"/>
                <w:color w:val="auto"/>
              </w:rPr>
              <w:t xml:space="preserve">　　　　　　　　　　　都道府県知事・指定都市長、介護保険施設・事業者等長名</w:t>
            </w:r>
          </w:p>
          <w:p w:rsidR="00174C37" w:rsidRDefault="00174C37">
            <w:pPr>
              <w:suppressAutoHyphens/>
              <w:kinsoku w:val="0"/>
              <w:wordWrap w:val="0"/>
              <w:autoSpaceDE w:val="0"/>
              <w:autoSpaceDN w:val="0"/>
              <w:spacing w:line="354" w:lineRule="atLeast"/>
              <w:jc w:val="left"/>
              <w:rPr>
                <w:rFonts w:ascii="ＭＳ 明朝" w:hAnsi="ＭＳ 明朝"/>
                <w:color w:val="auto"/>
              </w:rPr>
            </w:pPr>
          </w:p>
          <w:p w:rsidR="00174C37" w:rsidRDefault="0085649D">
            <w:pPr>
              <w:adjustRightInd/>
              <w:spacing w:line="276" w:lineRule="auto"/>
              <w:ind w:leftChars="220" w:left="464" w:rightChars="73" w:right="153" w:hanging="2"/>
              <w:rPr>
                <w:rFonts w:ascii="Century" w:hAnsi="Century"/>
                <w:color w:val="auto"/>
              </w:rPr>
            </w:pPr>
            <w:r>
              <w:rPr>
                <w:rFonts w:ascii="ＭＳ 明朝" w:hAnsi="ＭＳ 明朝" w:hint="eastAsia"/>
                <w:color w:val="auto"/>
              </w:rPr>
              <w:t>次の者は認知症介護指導者養成研修受講者募集要項における研修の目的（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を理解し、研修対象者の要件を満たしますので、令和３年度認知症介護指導者養成研修の受講者として次の者を推薦します。</w:t>
            </w:r>
          </w:p>
          <w:p w:rsidR="00174C37" w:rsidRDefault="00174C37">
            <w:pPr>
              <w:suppressAutoHyphens/>
              <w:kinsoku w:val="0"/>
              <w:wordWrap w:val="0"/>
              <w:autoSpaceDE w:val="0"/>
              <w:autoSpaceDN w:val="0"/>
              <w:spacing w:line="354" w:lineRule="atLeast"/>
              <w:ind w:leftChars="300" w:left="630"/>
              <w:jc w:val="left"/>
              <w:rPr>
                <w:rFonts w:ascii="ＭＳ 明朝" w:hAnsi="ＭＳ 明朝"/>
                <w:color w:val="auto"/>
              </w:rPr>
            </w:pPr>
          </w:p>
          <w:p w:rsidR="00174C37" w:rsidRDefault="00174C37">
            <w:pPr>
              <w:suppressAutoHyphens/>
              <w:kinsoku w:val="0"/>
              <w:wordWrap w:val="0"/>
              <w:autoSpaceDE w:val="0"/>
              <w:autoSpaceDN w:val="0"/>
              <w:spacing w:line="354" w:lineRule="atLeast"/>
              <w:jc w:val="left"/>
              <w:rPr>
                <w:rFonts w:ascii="ＭＳ 明朝" w:hAnsi="ＭＳ 明朝"/>
                <w:color w:val="auto"/>
              </w:rPr>
            </w:pPr>
          </w:p>
          <w:p w:rsidR="00174C37" w:rsidRDefault="0085649D">
            <w:pPr>
              <w:suppressAutoHyphens/>
              <w:kinsoku w:val="0"/>
              <w:wordWrap w:val="0"/>
              <w:autoSpaceDE w:val="0"/>
              <w:autoSpaceDN w:val="0"/>
              <w:spacing w:line="354" w:lineRule="atLeast"/>
              <w:jc w:val="left"/>
              <w:rPr>
                <w:rFonts w:ascii="ＭＳ 明朝" w:eastAsia="SimSun" w:hAnsi="ＭＳ 明朝"/>
                <w:color w:val="auto"/>
              </w:rPr>
            </w:pPr>
            <w:r>
              <w:rPr>
                <w:rFonts w:ascii="ＭＳ 明朝" w:hAnsi="ＭＳ 明朝" w:hint="eastAsia"/>
                <w:color w:val="auto"/>
              </w:rPr>
              <w:t xml:space="preserve">　　第１回　令和３年９月２７日～令和３年１１月２６日</w:t>
            </w:r>
          </w:p>
          <w:p w:rsidR="00174C37" w:rsidRDefault="0085649D">
            <w:pPr>
              <w:suppressAutoHyphens/>
              <w:kinsoku w:val="0"/>
              <w:wordWrap w:val="0"/>
              <w:autoSpaceDE w:val="0"/>
              <w:autoSpaceDN w:val="0"/>
              <w:spacing w:line="354" w:lineRule="atLeast"/>
              <w:jc w:val="left"/>
              <w:rPr>
                <w:rFonts w:ascii="ＭＳ 明朝" w:hAnsi="ＭＳ 明朝"/>
                <w:color w:val="auto"/>
              </w:rPr>
            </w:pPr>
            <w:r>
              <w:rPr>
                <w:rFonts w:ascii="ＭＳ 明朝" w:hAnsi="ＭＳ 明朝" w:hint="eastAsia"/>
                <w:color w:val="auto"/>
              </w:rPr>
              <w:t xml:space="preserve">　　　　　　　氏　名</w:t>
            </w:r>
          </w:p>
          <w:p w:rsidR="00174C37" w:rsidRDefault="0085649D">
            <w:pPr>
              <w:suppressAutoHyphens/>
              <w:kinsoku w:val="0"/>
              <w:wordWrap w:val="0"/>
              <w:autoSpaceDE w:val="0"/>
              <w:autoSpaceDN w:val="0"/>
              <w:spacing w:line="354" w:lineRule="atLeast"/>
              <w:jc w:val="left"/>
              <w:rPr>
                <w:rFonts w:ascii="ＭＳ 明朝" w:eastAsia="SimSun" w:hAnsi="ＭＳ 明朝"/>
                <w:color w:val="auto"/>
              </w:rPr>
            </w:pPr>
            <w:r>
              <w:rPr>
                <w:rFonts w:ascii="ＭＳ 明朝" w:hAnsi="ＭＳ 明朝" w:hint="eastAsia"/>
                <w:color w:val="auto"/>
              </w:rPr>
              <w:t xml:space="preserve">　　　　　　　所　属</w:t>
            </w:r>
          </w:p>
          <w:p w:rsidR="00174C37" w:rsidRDefault="0085649D">
            <w:pPr>
              <w:suppressAutoHyphens/>
              <w:kinsoku w:val="0"/>
              <w:wordWrap w:val="0"/>
              <w:autoSpaceDE w:val="0"/>
              <w:autoSpaceDN w:val="0"/>
              <w:spacing w:line="354" w:lineRule="atLeast"/>
              <w:jc w:val="left"/>
              <w:rPr>
                <w:rFonts w:ascii="ＭＳ 明朝" w:hAnsi="ＭＳ 明朝"/>
                <w:strike/>
                <w:color w:val="000000" w:themeColor="text1"/>
              </w:rPr>
            </w:pPr>
            <w:r>
              <w:rPr>
                <w:rFonts w:ascii="ＭＳ 明朝" w:hAnsi="ＭＳ 明朝" w:hint="eastAsia"/>
                <w:color w:val="auto"/>
              </w:rPr>
              <w:t xml:space="preserve">　　</w:t>
            </w:r>
          </w:p>
          <w:p w:rsidR="00174C37" w:rsidRDefault="0085649D">
            <w:pPr>
              <w:suppressAutoHyphens/>
              <w:kinsoku w:val="0"/>
              <w:wordWrap w:val="0"/>
              <w:autoSpaceDE w:val="0"/>
              <w:autoSpaceDN w:val="0"/>
              <w:spacing w:line="354" w:lineRule="atLeast"/>
              <w:jc w:val="left"/>
              <w:rPr>
                <w:rFonts w:ascii="ＭＳ 明朝" w:hAnsi="ＭＳ 明朝"/>
                <w:color w:val="000000" w:themeColor="text1"/>
              </w:rPr>
            </w:pPr>
            <w:r>
              <w:rPr>
                <w:rFonts w:ascii="ＭＳ 明朝" w:hAnsi="ＭＳ 明朝" w:hint="eastAsia"/>
                <w:color w:val="000000" w:themeColor="text1"/>
              </w:rPr>
              <w:t xml:space="preserve">　</w:t>
            </w:r>
          </w:p>
          <w:p w:rsidR="00174C37" w:rsidRDefault="0085649D">
            <w:pPr>
              <w:suppressAutoHyphens/>
              <w:kinsoku w:val="0"/>
              <w:wordWrap w:val="0"/>
              <w:autoSpaceDE w:val="0"/>
              <w:autoSpaceDN w:val="0"/>
              <w:spacing w:line="354" w:lineRule="atLeast"/>
              <w:jc w:val="left"/>
              <w:rPr>
                <w:rFonts w:ascii="ＭＳ 明朝" w:eastAsia="SimSun" w:hAnsi="ＭＳ 明朝"/>
                <w:color w:val="auto"/>
              </w:rPr>
            </w:pPr>
            <w:r>
              <w:rPr>
                <w:rFonts w:ascii="ＭＳ 明朝" w:hAnsi="ＭＳ 明朝" w:hint="eastAsia"/>
                <w:color w:val="auto"/>
              </w:rPr>
              <w:t xml:space="preserve">　　第２回　令和３年１２月１３日～令和４年２月１８日</w:t>
            </w:r>
          </w:p>
          <w:p w:rsidR="00174C37" w:rsidRDefault="0085649D">
            <w:pPr>
              <w:suppressAutoHyphens/>
              <w:kinsoku w:val="0"/>
              <w:wordWrap w:val="0"/>
              <w:autoSpaceDE w:val="0"/>
              <w:autoSpaceDN w:val="0"/>
              <w:spacing w:line="354" w:lineRule="atLeast"/>
              <w:jc w:val="left"/>
              <w:rPr>
                <w:rFonts w:ascii="ＭＳ 明朝" w:hAnsi="ＭＳ 明朝"/>
                <w:color w:val="auto"/>
              </w:rPr>
            </w:pPr>
            <w:r>
              <w:rPr>
                <w:rFonts w:ascii="ＭＳ 明朝" w:hAnsi="ＭＳ 明朝" w:hint="eastAsia"/>
                <w:color w:val="auto"/>
              </w:rPr>
              <w:t xml:space="preserve">　　　　　　　氏　名</w:t>
            </w:r>
          </w:p>
          <w:p w:rsidR="00174C37" w:rsidRDefault="0085649D">
            <w:pPr>
              <w:suppressAutoHyphens/>
              <w:kinsoku w:val="0"/>
              <w:wordWrap w:val="0"/>
              <w:autoSpaceDE w:val="0"/>
              <w:autoSpaceDN w:val="0"/>
              <w:spacing w:line="354" w:lineRule="atLeast"/>
              <w:jc w:val="left"/>
              <w:rPr>
                <w:rFonts w:ascii="ＭＳ 明朝" w:eastAsia="SimSun" w:hAnsi="ＭＳ 明朝"/>
                <w:color w:val="auto"/>
              </w:rPr>
            </w:pPr>
            <w:r>
              <w:rPr>
                <w:rFonts w:ascii="ＭＳ 明朝" w:hAnsi="ＭＳ 明朝" w:hint="eastAsia"/>
                <w:color w:val="auto"/>
              </w:rPr>
              <w:t xml:space="preserve">　　　　　　　所　属</w:t>
            </w:r>
          </w:p>
          <w:p w:rsidR="00174C37" w:rsidRDefault="00174C37">
            <w:pPr>
              <w:suppressAutoHyphens/>
              <w:kinsoku w:val="0"/>
              <w:wordWrap w:val="0"/>
              <w:autoSpaceDE w:val="0"/>
              <w:autoSpaceDN w:val="0"/>
              <w:spacing w:line="354" w:lineRule="atLeast"/>
              <w:jc w:val="left"/>
              <w:rPr>
                <w:rFonts w:ascii="ＭＳ 明朝" w:eastAsia="SimSun" w:hAnsi="ＭＳ 明朝"/>
                <w:color w:val="000000" w:themeColor="text1"/>
              </w:rPr>
            </w:pPr>
          </w:p>
          <w:p w:rsidR="00174C37" w:rsidRDefault="00174C37">
            <w:pPr>
              <w:suppressAutoHyphens/>
              <w:kinsoku w:val="0"/>
              <w:wordWrap w:val="0"/>
              <w:autoSpaceDE w:val="0"/>
              <w:autoSpaceDN w:val="0"/>
              <w:spacing w:line="354" w:lineRule="atLeast"/>
              <w:jc w:val="left"/>
              <w:rPr>
                <w:rFonts w:ascii="ＭＳ 明朝" w:eastAsia="SimSun" w:hAnsi="ＭＳ 明朝"/>
                <w:color w:val="000000" w:themeColor="text1"/>
              </w:rPr>
            </w:pPr>
          </w:p>
        </w:tc>
      </w:tr>
    </w:tbl>
    <w:p w:rsidR="00174C37" w:rsidRDefault="0085649D">
      <w:pPr>
        <w:rPr>
          <w:color w:val="000000" w:themeColor="text1"/>
        </w:rPr>
      </w:pPr>
      <w:r>
        <w:rPr>
          <w:color w:val="000000" w:themeColor="text1"/>
        </w:rPr>
        <w:t xml:space="preserve"> </w:t>
      </w:r>
    </w:p>
    <w:sectPr w:rsidR="00174C37">
      <w:footerReference w:type="default" r:id="rId7"/>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49D" w:rsidRDefault="0085649D">
      <w:r>
        <w:separator/>
      </w:r>
    </w:p>
  </w:endnote>
  <w:endnote w:type="continuationSeparator" w:id="0">
    <w:p w:rsidR="0085649D" w:rsidRDefault="0085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37" w:rsidRDefault="00174C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49D" w:rsidRDefault="0085649D">
      <w:r>
        <w:separator/>
      </w:r>
    </w:p>
  </w:footnote>
  <w:footnote w:type="continuationSeparator" w:id="0">
    <w:p w:rsidR="0085649D" w:rsidRDefault="00856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37"/>
    <w:rsid w:val="00174C37"/>
    <w:rsid w:val="005C0F63"/>
    <w:rsid w:val="0085649D"/>
    <w:rsid w:val="00873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Times New Roman" w:hAnsi="Times New Roman"/>
      <w:color w:val="000000"/>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Times New Roman" w:hAnsi="Times New Roman"/>
      <w:color w:val="000000"/>
      <w:sz w:val="21"/>
    </w:rPr>
  </w:style>
  <w:style w:type="paragraph" w:styleId="a8">
    <w:name w:val="Revision"/>
    <w:rPr>
      <w:rFonts w:ascii="Times New Roman" w:hAnsi="Times New Roman"/>
      <w:color w:val="000000"/>
      <w:sz w:val="21"/>
    </w:rPr>
  </w:style>
  <w:style w:type="paragraph" w:styleId="a9">
    <w:name w:val="List Paragraph"/>
    <w:basedOn w:val="a"/>
    <w:qFormat/>
    <w:pPr>
      <w:ind w:leftChars="400" w:left="840"/>
    </w:pPr>
  </w:style>
  <w:style w:type="paragraph" w:styleId="aa">
    <w:name w:val="Note Heading"/>
    <w:basedOn w:val="a"/>
    <w:next w:val="a"/>
    <w:link w:val="ab"/>
    <w:pPr>
      <w:jc w:val="center"/>
    </w:pPr>
    <w:rPr>
      <w:rFonts w:ascii="ＭＳ 明朝" w:hAnsi="ＭＳ 明朝"/>
      <w:color w:val="auto"/>
    </w:rPr>
  </w:style>
  <w:style w:type="character" w:customStyle="1" w:styleId="ab">
    <w:name w:val="記 (文字)"/>
    <w:basedOn w:val="a0"/>
    <w:link w:val="aa"/>
    <w:rPr>
      <w:rFonts w:ascii="ＭＳ 明朝" w:hAnsi="ＭＳ 明朝"/>
      <w:sz w:val="21"/>
    </w:rPr>
  </w:style>
  <w:style w:type="paragraph" w:styleId="ac">
    <w:name w:val="Closing"/>
    <w:basedOn w:val="a"/>
    <w:link w:val="ad"/>
    <w:pPr>
      <w:jc w:val="right"/>
    </w:pPr>
    <w:rPr>
      <w:rFonts w:ascii="ＭＳ 明朝" w:hAnsi="ＭＳ 明朝"/>
      <w:color w:val="auto"/>
    </w:rPr>
  </w:style>
  <w:style w:type="character" w:customStyle="1" w:styleId="ad">
    <w:name w:val="結語 (文字)"/>
    <w:basedOn w:val="a0"/>
    <w:link w:val="ac"/>
    <w:rPr>
      <w:rFonts w:ascii="ＭＳ 明朝" w:hAnsi="ＭＳ 明朝"/>
      <w:sz w:val="21"/>
    </w:r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rPr>
      <w:rFonts w:ascii="Times New Roman" w:hAnsi="Times New Roman"/>
      <w:color w:val="000000"/>
      <w:sz w:val="21"/>
    </w:rPr>
  </w:style>
  <w:style w:type="paragraph" w:styleId="af1">
    <w:name w:val="annotation subject"/>
    <w:basedOn w:val="af"/>
    <w:next w:val="af"/>
    <w:link w:val="af2"/>
    <w:semiHidden/>
    <w:rPr>
      <w:b/>
    </w:rPr>
  </w:style>
  <w:style w:type="character" w:customStyle="1" w:styleId="af2">
    <w:name w:val="コメント内容 (文字)"/>
    <w:basedOn w:val="af0"/>
    <w:link w:val="af1"/>
    <w:rPr>
      <w:rFonts w:ascii="Times New Roman" w:hAnsi="Times New Roman"/>
      <w:b/>
      <w:color w:val="000000"/>
      <w:sz w:val="21"/>
    </w:rPr>
  </w:style>
  <w:style w:type="character" w:styleId="af3">
    <w:name w:val="Hyperlink"/>
    <w:basedOn w:val="a0"/>
    <w:rPr>
      <w:color w:val="0000FF" w:themeColor="hyperlink"/>
      <w:u w:val="single"/>
    </w:rPr>
  </w:style>
  <w:style w:type="character" w:styleId="af4">
    <w:name w:val="FollowedHyperlink"/>
    <w:basedOn w:val="a0"/>
    <w:rPr>
      <w:color w:val="800080" w:themeColor="followedHyperlink"/>
      <w:u w:val="single"/>
    </w:rPr>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Times New Roman" w:hAnsi="Times New Roman"/>
      <w:color w:val="000000"/>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Times New Roman" w:hAnsi="Times New Roman"/>
      <w:color w:val="000000"/>
      <w:sz w:val="21"/>
    </w:rPr>
  </w:style>
  <w:style w:type="paragraph" w:styleId="a8">
    <w:name w:val="Revision"/>
    <w:rPr>
      <w:rFonts w:ascii="Times New Roman" w:hAnsi="Times New Roman"/>
      <w:color w:val="000000"/>
      <w:sz w:val="21"/>
    </w:rPr>
  </w:style>
  <w:style w:type="paragraph" w:styleId="a9">
    <w:name w:val="List Paragraph"/>
    <w:basedOn w:val="a"/>
    <w:qFormat/>
    <w:pPr>
      <w:ind w:leftChars="400" w:left="840"/>
    </w:pPr>
  </w:style>
  <w:style w:type="paragraph" w:styleId="aa">
    <w:name w:val="Note Heading"/>
    <w:basedOn w:val="a"/>
    <w:next w:val="a"/>
    <w:link w:val="ab"/>
    <w:pPr>
      <w:jc w:val="center"/>
    </w:pPr>
    <w:rPr>
      <w:rFonts w:ascii="ＭＳ 明朝" w:hAnsi="ＭＳ 明朝"/>
      <w:color w:val="auto"/>
    </w:rPr>
  </w:style>
  <w:style w:type="character" w:customStyle="1" w:styleId="ab">
    <w:name w:val="記 (文字)"/>
    <w:basedOn w:val="a0"/>
    <w:link w:val="aa"/>
    <w:rPr>
      <w:rFonts w:ascii="ＭＳ 明朝" w:hAnsi="ＭＳ 明朝"/>
      <w:sz w:val="21"/>
    </w:rPr>
  </w:style>
  <w:style w:type="paragraph" w:styleId="ac">
    <w:name w:val="Closing"/>
    <w:basedOn w:val="a"/>
    <w:link w:val="ad"/>
    <w:pPr>
      <w:jc w:val="right"/>
    </w:pPr>
    <w:rPr>
      <w:rFonts w:ascii="ＭＳ 明朝" w:hAnsi="ＭＳ 明朝"/>
      <w:color w:val="auto"/>
    </w:rPr>
  </w:style>
  <w:style w:type="character" w:customStyle="1" w:styleId="ad">
    <w:name w:val="結語 (文字)"/>
    <w:basedOn w:val="a0"/>
    <w:link w:val="ac"/>
    <w:rPr>
      <w:rFonts w:ascii="ＭＳ 明朝" w:hAnsi="ＭＳ 明朝"/>
      <w:sz w:val="21"/>
    </w:r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rPr>
      <w:rFonts w:ascii="Times New Roman" w:hAnsi="Times New Roman"/>
      <w:color w:val="000000"/>
      <w:sz w:val="21"/>
    </w:rPr>
  </w:style>
  <w:style w:type="paragraph" w:styleId="af1">
    <w:name w:val="annotation subject"/>
    <w:basedOn w:val="af"/>
    <w:next w:val="af"/>
    <w:link w:val="af2"/>
    <w:semiHidden/>
    <w:rPr>
      <w:b/>
    </w:rPr>
  </w:style>
  <w:style w:type="character" w:customStyle="1" w:styleId="af2">
    <w:name w:val="コメント内容 (文字)"/>
    <w:basedOn w:val="af0"/>
    <w:link w:val="af1"/>
    <w:rPr>
      <w:rFonts w:ascii="Times New Roman" w:hAnsi="Times New Roman"/>
      <w:b/>
      <w:color w:val="000000"/>
      <w:sz w:val="21"/>
    </w:rPr>
  </w:style>
  <w:style w:type="character" w:styleId="af3">
    <w:name w:val="Hyperlink"/>
    <w:basedOn w:val="a0"/>
    <w:rPr>
      <w:color w:val="0000FF" w:themeColor="hyperlink"/>
      <w:u w:val="single"/>
    </w:rPr>
  </w:style>
  <w:style w:type="character" w:styleId="af4">
    <w:name w:val="FollowedHyperlink"/>
    <w:basedOn w:val="a0"/>
    <w:rPr>
      <w:color w:val="800080" w:themeColor="followedHyperlink"/>
      <w:u w:val="single"/>
    </w:rPr>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INPC-021</dc:creator>
  <cp:lastModifiedBy>川合</cp:lastModifiedBy>
  <cp:revision>2</cp:revision>
  <dcterms:created xsi:type="dcterms:W3CDTF">2021-04-28T04:58:00Z</dcterms:created>
  <dcterms:modified xsi:type="dcterms:W3CDTF">2021-04-28T04:58:00Z</dcterms:modified>
</cp:coreProperties>
</file>